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7939B" w14:textId="77777777" w:rsidR="00656701" w:rsidRDefault="00170100">
      <w:pPr>
        <w:spacing w:after="0" w:line="240" w:lineRule="auto"/>
        <w:jc w:val="center"/>
        <w:rPr>
          <w:color w:val="000000"/>
        </w:rPr>
      </w:pPr>
      <w:bookmarkStart w:id="0" w:name="_gjdgxs" w:colFirst="0" w:colLast="0"/>
      <w:bookmarkEnd w:id="0"/>
      <w:r>
        <w:rPr>
          <w:i/>
          <w:color w:val="000000"/>
        </w:rPr>
        <w:t>Modulo richiesta agevolazioni eventi sismici Del. ARERA N 252/2017/R/COM così come integrata e modificata dalla Del. ARERA N 429/2020/R/COM e Del. ARERA N 111/2021/R/COM</w:t>
      </w:r>
    </w:p>
    <w:p w14:paraId="3EB69094" w14:textId="77777777" w:rsidR="00656701" w:rsidRDefault="00656701">
      <w:pPr>
        <w:spacing w:after="0" w:line="240" w:lineRule="auto"/>
        <w:jc w:val="center"/>
        <w:rPr>
          <w:b/>
          <w:sz w:val="36"/>
          <w:szCs w:val="36"/>
        </w:rPr>
      </w:pPr>
    </w:p>
    <w:p w14:paraId="7CD54D90" w14:textId="77777777" w:rsidR="00656701" w:rsidRDefault="00170100">
      <w:pPr>
        <w:spacing w:after="0" w:line="240" w:lineRule="auto"/>
        <w:jc w:val="center"/>
        <w:rPr>
          <w:b/>
          <w:sz w:val="50"/>
          <w:szCs w:val="50"/>
        </w:rPr>
      </w:pPr>
      <w:r>
        <w:rPr>
          <w:b/>
          <w:sz w:val="50"/>
          <w:szCs w:val="50"/>
        </w:rPr>
        <w:t>MODULO</w:t>
      </w:r>
    </w:p>
    <w:p w14:paraId="1E0D7850" w14:textId="77777777" w:rsidR="00656701" w:rsidRDefault="00656701">
      <w:pPr>
        <w:spacing w:after="0" w:line="240" w:lineRule="auto"/>
        <w:jc w:val="center"/>
        <w:rPr>
          <w:sz w:val="16"/>
          <w:szCs w:val="16"/>
        </w:rPr>
      </w:pPr>
    </w:p>
    <w:p w14:paraId="05CD573A" w14:textId="77777777" w:rsidR="00656701" w:rsidRDefault="00170100">
      <w:pPr>
        <w:spacing w:after="0" w:line="240" w:lineRule="auto"/>
        <w:jc w:val="center"/>
        <w:rPr>
          <w:sz w:val="20"/>
          <w:szCs w:val="20"/>
        </w:rPr>
      </w:pPr>
      <w:r>
        <w:rPr>
          <w:i/>
          <w:sz w:val="20"/>
          <w:szCs w:val="20"/>
        </w:rPr>
        <w:t>PER L'APPLICAZIONE DELLE AGEVOLAZIONI TARIFFARIE DEL SERVIZIO IDRICO INTEGRAT</w:t>
      </w:r>
      <w:r>
        <w:rPr>
          <w:i/>
          <w:sz w:val="20"/>
          <w:szCs w:val="20"/>
        </w:rPr>
        <w:t>O NEI COMUNI COLPITI DAGLI EVENTI SISMICI DEL 24 AGOSTO 2016 E SUCCESSIVI</w:t>
      </w:r>
    </w:p>
    <w:p w14:paraId="31980E75" w14:textId="77777777" w:rsidR="00656701" w:rsidRDefault="00170100">
      <w:pPr>
        <w:pBdr>
          <w:top w:val="nil"/>
          <w:left w:val="nil"/>
          <w:bottom w:val="nil"/>
          <w:right w:val="nil"/>
          <w:between w:val="nil"/>
        </w:pBdr>
        <w:spacing w:after="0" w:line="240" w:lineRule="auto"/>
        <w:jc w:val="center"/>
        <w:rPr>
          <w:color w:val="000000"/>
          <w:sz w:val="20"/>
          <w:szCs w:val="20"/>
        </w:rPr>
      </w:pPr>
      <w:r>
        <w:rPr>
          <w:b/>
          <w:color w:val="000000"/>
          <w:sz w:val="20"/>
          <w:szCs w:val="20"/>
        </w:rPr>
        <w:t>DICHIARAZIONE SOSTITUTIVA (RESA AI SENSI DEGLI ARTT. 46, 47 E 76 DEL D.P.R. N 445/2000)</w:t>
      </w:r>
    </w:p>
    <w:tbl>
      <w:tblPr>
        <w:tblStyle w:val="a"/>
        <w:tblW w:w="9753" w:type="dxa"/>
        <w:tblInd w:w="0" w:type="dxa"/>
        <w:tblBorders>
          <w:top w:val="nil"/>
          <w:left w:val="nil"/>
          <w:bottom w:val="nil"/>
          <w:right w:val="nil"/>
        </w:tblBorders>
        <w:tblLayout w:type="fixed"/>
        <w:tblLook w:val="0000" w:firstRow="0" w:lastRow="0" w:firstColumn="0" w:lastColumn="0" w:noHBand="0" w:noVBand="0"/>
      </w:tblPr>
      <w:tblGrid>
        <w:gridCol w:w="160"/>
        <w:gridCol w:w="160"/>
        <w:gridCol w:w="2284"/>
        <w:gridCol w:w="2343"/>
        <w:gridCol w:w="30"/>
        <w:gridCol w:w="1476"/>
        <w:gridCol w:w="2822"/>
        <w:gridCol w:w="478"/>
      </w:tblGrid>
      <w:tr w:rsidR="00656701" w14:paraId="1C06DE0A" w14:textId="77777777">
        <w:trPr>
          <w:gridAfter w:val="5"/>
          <w:wAfter w:w="7258" w:type="dxa"/>
          <w:trHeight w:val="80"/>
        </w:trPr>
        <w:tc>
          <w:tcPr>
            <w:tcW w:w="2495" w:type="dxa"/>
            <w:gridSpan w:val="3"/>
          </w:tcPr>
          <w:p w14:paraId="316F75CC" w14:textId="77777777" w:rsidR="00656701" w:rsidRDefault="00656701">
            <w:pPr>
              <w:pBdr>
                <w:top w:val="nil"/>
                <w:left w:val="nil"/>
                <w:bottom w:val="nil"/>
                <w:right w:val="nil"/>
                <w:between w:val="nil"/>
              </w:pBdr>
              <w:spacing w:after="0" w:line="240" w:lineRule="auto"/>
              <w:rPr>
                <w:color w:val="000000"/>
                <w:sz w:val="20"/>
                <w:szCs w:val="20"/>
              </w:rPr>
            </w:pPr>
          </w:p>
        </w:tc>
      </w:tr>
      <w:tr w:rsidR="00656701" w14:paraId="5E73C396" w14:textId="77777777">
        <w:trPr>
          <w:trHeight w:val="405"/>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80F1AF" w14:textId="77777777" w:rsidR="00656701" w:rsidRDefault="00656701">
            <w:pPr>
              <w:widowControl w:val="0"/>
              <w:pBdr>
                <w:top w:val="nil"/>
                <w:left w:val="nil"/>
                <w:bottom w:val="nil"/>
                <w:right w:val="nil"/>
                <w:between w:val="nil"/>
              </w:pBdr>
              <w:spacing w:after="0"/>
              <w:rPr>
                <w:color w:val="000000"/>
                <w:sz w:val="20"/>
                <w:szCs w:val="20"/>
              </w:rPr>
            </w:pPr>
          </w:p>
        </w:tc>
        <w:tc>
          <w:tcPr>
            <w:tcW w:w="160" w:type="dxa"/>
            <w:tcBorders>
              <w:top w:val="single" w:sz="12" w:space="0" w:color="000000"/>
              <w:left w:val="single" w:sz="12" w:space="0" w:color="000000"/>
              <w:bottom w:val="single" w:sz="4" w:space="0" w:color="000000"/>
              <w:right w:val="nil"/>
            </w:tcBorders>
            <w:shd w:val="clear" w:color="auto" w:fill="auto"/>
            <w:tcMar>
              <w:left w:w="70" w:type="dxa"/>
              <w:right w:w="70" w:type="dxa"/>
            </w:tcMar>
          </w:tcPr>
          <w:p w14:paraId="43C4AE6D" w14:textId="77777777" w:rsidR="00656701" w:rsidRDefault="00656701">
            <w:pPr>
              <w:jc w:val="center"/>
              <w:rPr>
                <w:sz w:val="20"/>
                <w:szCs w:val="20"/>
              </w:rPr>
            </w:pPr>
          </w:p>
        </w:tc>
        <w:tc>
          <w:tcPr>
            <w:tcW w:w="9095" w:type="dxa"/>
            <w:gridSpan w:val="5"/>
            <w:tcBorders>
              <w:top w:val="single" w:sz="12" w:space="0" w:color="000000"/>
              <w:left w:val="nil"/>
              <w:bottom w:val="single" w:sz="4" w:space="0" w:color="000000"/>
              <w:right w:val="nil"/>
            </w:tcBorders>
            <w:tcMar>
              <w:left w:w="70" w:type="dxa"/>
              <w:right w:w="70" w:type="dxa"/>
            </w:tcMar>
          </w:tcPr>
          <w:p w14:paraId="6B645BFE" w14:textId="77777777" w:rsidR="00656701" w:rsidRDefault="00170100">
            <w:pPr>
              <w:spacing w:before="120" w:after="120"/>
              <w:rPr>
                <w:sz w:val="20"/>
                <w:szCs w:val="20"/>
              </w:rPr>
            </w:pPr>
            <w:r>
              <w:rPr>
                <w:sz w:val="20"/>
                <w:szCs w:val="20"/>
              </w:rPr>
              <w:t>Il sottoscritto</w:t>
            </w:r>
          </w:p>
        </w:tc>
        <w:tc>
          <w:tcPr>
            <w:tcW w:w="483" w:type="dxa"/>
            <w:tcBorders>
              <w:top w:val="single" w:sz="12" w:space="0" w:color="000000"/>
              <w:left w:val="nil"/>
              <w:bottom w:val="single" w:sz="4" w:space="0" w:color="000000"/>
              <w:right w:val="single" w:sz="12" w:space="0" w:color="000000"/>
            </w:tcBorders>
            <w:shd w:val="clear" w:color="auto" w:fill="auto"/>
            <w:tcMar>
              <w:left w:w="70" w:type="dxa"/>
              <w:right w:w="70" w:type="dxa"/>
            </w:tcMar>
          </w:tcPr>
          <w:p w14:paraId="042A1BA9" w14:textId="77777777" w:rsidR="00656701" w:rsidRDefault="00656701">
            <w:pPr>
              <w:rPr>
                <w:sz w:val="20"/>
                <w:szCs w:val="20"/>
              </w:rPr>
            </w:pPr>
          </w:p>
        </w:tc>
      </w:tr>
      <w:tr w:rsidR="00656701" w14:paraId="03FBF557" w14:textId="77777777">
        <w:trPr>
          <w:trHeight w:val="510"/>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233D3E" w14:textId="77777777" w:rsidR="00656701" w:rsidRDefault="00656701">
            <w:pPr>
              <w:widowControl w:val="0"/>
              <w:pBdr>
                <w:top w:val="nil"/>
                <w:left w:val="nil"/>
                <w:bottom w:val="nil"/>
                <w:right w:val="nil"/>
                <w:between w:val="nil"/>
              </w:pBdr>
              <w:spacing w:after="0"/>
              <w:rPr>
                <w:sz w:val="20"/>
                <w:szCs w:val="20"/>
              </w:rPr>
            </w:pPr>
          </w:p>
        </w:tc>
        <w:tc>
          <w:tcPr>
            <w:tcW w:w="160" w:type="dxa"/>
            <w:tcBorders>
              <w:top w:val="single" w:sz="4" w:space="0" w:color="000000"/>
              <w:left w:val="single" w:sz="12" w:space="0" w:color="000000"/>
              <w:bottom w:val="single" w:sz="4" w:space="0" w:color="000000"/>
              <w:right w:val="nil"/>
            </w:tcBorders>
            <w:shd w:val="clear" w:color="auto" w:fill="auto"/>
            <w:tcMar>
              <w:left w:w="70" w:type="dxa"/>
              <w:right w:w="70" w:type="dxa"/>
            </w:tcMar>
          </w:tcPr>
          <w:p w14:paraId="54F12EA4" w14:textId="77777777" w:rsidR="00656701" w:rsidRDefault="00656701">
            <w:pPr>
              <w:jc w:val="center"/>
              <w:rPr>
                <w:sz w:val="20"/>
                <w:szCs w:val="20"/>
              </w:rPr>
            </w:pPr>
          </w:p>
        </w:tc>
        <w:tc>
          <w:tcPr>
            <w:tcW w:w="4700" w:type="dxa"/>
            <w:gridSpan w:val="2"/>
            <w:tcBorders>
              <w:top w:val="single" w:sz="4" w:space="0" w:color="000000"/>
              <w:left w:val="nil"/>
              <w:bottom w:val="single" w:sz="4" w:space="0" w:color="000000"/>
              <w:right w:val="single" w:sz="4" w:space="0" w:color="000000"/>
            </w:tcBorders>
            <w:tcMar>
              <w:left w:w="70" w:type="dxa"/>
              <w:right w:w="70" w:type="dxa"/>
            </w:tcMar>
          </w:tcPr>
          <w:p w14:paraId="43972F7B" w14:textId="77777777" w:rsidR="00656701" w:rsidRDefault="00170100">
            <w:pPr>
              <w:spacing w:before="120" w:after="120"/>
              <w:rPr>
                <w:sz w:val="20"/>
                <w:szCs w:val="20"/>
              </w:rPr>
            </w:pPr>
            <w:r>
              <w:rPr>
                <w:sz w:val="20"/>
                <w:szCs w:val="20"/>
              </w:rPr>
              <w:t>Nato a</w:t>
            </w:r>
          </w:p>
        </w:tc>
        <w:tc>
          <w:tcPr>
            <w:tcW w:w="4395" w:type="dxa"/>
            <w:gridSpan w:val="3"/>
            <w:tcBorders>
              <w:top w:val="single" w:sz="4" w:space="0" w:color="000000"/>
              <w:left w:val="single" w:sz="4" w:space="0" w:color="000000"/>
              <w:bottom w:val="single" w:sz="4" w:space="0" w:color="000000"/>
              <w:right w:val="nil"/>
            </w:tcBorders>
            <w:tcMar>
              <w:left w:w="70" w:type="dxa"/>
              <w:right w:w="70" w:type="dxa"/>
            </w:tcMar>
          </w:tcPr>
          <w:p w14:paraId="1A055CB9" w14:textId="77777777" w:rsidR="00656701" w:rsidRDefault="00170100">
            <w:pPr>
              <w:spacing w:before="120" w:after="120"/>
              <w:rPr>
                <w:sz w:val="20"/>
                <w:szCs w:val="20"/>
              </w:rPr>
            </w:pPr>
            <w:r>
              <w:rPr>
                <w:sz w:val="20"/>
                <w:szCs w:val="20"/>
              </w:rPr>
              <w:t xml:space="preserve">  il</w:t>
            </w:r>
          </w:p>
        </w:tc>
        <w:tc>
          <w:tcPr>
            <w:tcW w:w="483" w:type="dxa"/>
            <w:tcBorders>
              <w:top w:val="single" w:sz="4" w:space="0" w:color="000000"/>
              <w:left w:val="nil"/>
              <w:bottom w:val="single" w:sz="4" w:space="0" w:color="000000"/>
              <w:right w:val="single" w:sz="12" w:space="0" w:color="000000"/>
            </w:tcBorders>
            <w:shd w:val="clear" w:color="auto" w:fill="auto"/>
            <w:tcMar>
              <w:left w:w="70" w:type="dxa"/>
              <w:right w:w="70" w:type="dxa"/>
            </w:tcMar>
          </w:tcPr>
          <w:p w14:paraId="5AC2F348" w14:textId="77777777" w:rsidR="00656701" w:rsidRDefault="00656701">
            <w:pPr>
              <w:rPr>
                <w:sz w:val="20"/>
                <w:szCs w:val="20"/>
              </w:rPr>
            </w:pPr>
          </w:p>
        </w:tc>
      </w:tr>
      <w:tr w:rsidR="00656701" w14:paraId="7BE0420E" w14:textId="77777777">
        <w:trPr>
          <w:trHeight w:val="510"/>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FFB875" w14:textId="77777777" w:rsidR="00656701" w:rsidRDefault="00656701">
            <w:pPr>
              <w:widowControl w:val="0"/>
              <w:pBdr>
                <w:top w:val="nil"/>
                <w:left w:val="nil"/>
                <w:bottom w:val="nil"/>
                <w:right w:val="nil"/>
                <w:between w:val="nil"/>
              </w:pBdr>
              <w:spacing w:after="0"/>
              <w:rPr>
                <w:sz w:val="20"/>
                <w:szCs w:val="20"/>
              </w:rPr>
            </w:pPr>
          </w:p>
        </w:tc>
        <w:tc>
          <w:tcPr>
            <w:tcW w:w="160" w:type="dxa"/>
            <w:tcBorders>
              <w:top w:val="single" w:sz="4" w:space="0" w:color="000000"/>
              <w:left w:val="single" w:sz="12" w:space="0" w:color="000000"/>
              <w:bottom w:val="single" w:sz="4" w:space="0" w:color="000000"/>
              <w:right w:val="nil"/>
            </w:tcBorders>
            <w:shd w:val="clear" w:color="auto" w:fill="auto"/>
            <w:tcMar>
              <w:left w:w="70" w:type="dxa"/>
              <w:right w:w="70" w:type="dxa"/>
            </w:tcMar>
          </w:tcPr>
          <w:p w14:paraId="34546700" w14:textId="77777777" w:rsidR="00656701" w:rsidRDefault="00656701">
            <w:pPr>
              <w:jc w:val="center"/>
              <w:rPr>
                <w:sz w:val="20"/>
                <w:szCs w:val="20"/>
              </w:rPr>
            </w:pPr>
          </w:p>
        </w:tc>
        <w:tc>
          <w:tcPr>
            <w:tcW w:w="9095" w:type="dxa"/>
            <w:gridSpan w:val="5"/>
            <w:tcBorders>
              <w:top w:val="single" w:sz="4" w:space="0" w:color="000000"/>
              <w:left w:val="nil"/>
              <w:bottom w:val="single" w:sz="4" w:space="0" w:color="000000"/>
              <w:right w:val="nil"/>
            </w:tcBorders>
            <w:tcMar>
              <w:left w:w="70" w:type="dxa"/>
              <w:right w:w="70" w:type="dxa"/>
            </w:tcMar>
          </w:tcPr>
          <w:p w14:paraId="250046A4" w14:textId="77777777" w:rsidR="00656701" w:rsidRDefault="00170100">
            <w:pPr>
              <w:spacing w:before="120" w:after="120"/>
              <w:rPr>
                <w:sz w:val="20"/>
                <w:szCs w:val="20"/>
              </w:rPr>
            </w:pPr>
            <w:r>
              <w:rPr>
                <w:sz w:val="20"/>
                <w:szCs w:val="20"/>
              </w:rPr>
              <w:t>Codice Fiscale</w:t>
            </w:r>
          </w:p>
        </w:tc>
        <w:tc>
          <w:tcPr>
            <w:tcW w:w="483" w:type="dxa"/>
            <w:tcBorders>
              <w:top w:val="single" w:sz="4" w:space="0" w:color="000000"/>
              <w:left w:val="nil"/>
              <w:bottom w:val="single" w:sz="4" w:space="0" w:color="000000"/>
              <w:right w:val="single" w:sz="12" w:space="0" w:color="000000"/>
            </w:tcBorders>
            <w:shd w:val="clear" w:color="auto" w:fill="auto"/>
            <w:tcMar>
              <w:left w:w="70" w:type="dxa"/>
              <w:right w:w="70" w:type="dxa"/>
            </w:tcMar>
          </w:tcPr>
          <w:p w14:paraId="16A2BAAD" w14:textId="77777777" w:rsidR="00656701" w:rsidRDefault="00656701">
            <w:pPr>
              <w:rPr>
                <w:sz w:val="20"/>
                <w:szCs w:val="20"/>
              </w:rPr>
            </w:pPr>
          </w:p>
        </w:tc>
      </w:tr>
      <w:tr w:rsidR="00656701" w14:paraId="2DC2E2A9" w14:textId="77777777">
        <w:trPr>
          <w:trHeight w:val="450"/>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5310AA" w14:textId="77777777" w:rsidR="00656701" w:rsidRDefault="00656701">
            <w:pPr>
              <w:widowControl w:val="0"/>
              <w:pBdr>
                <w:top w:val="nil"/>
                <w:left w:val="nil"/>
                <w:bottom w:val="nil"/>
                <w:right w:val="nil"/>
                <w:between w:val="nil"/>
              </w:pBdr>
              <w:spacing w:after="0"/>
              <w:rPr>
                <w:sz w:val="20"/>
                <w:szCs w:val="20"/>
              </w:rPr>
            </w:pPr>
          </w:p>
        </w:tc>
        <w:tc>
          <w:tcPr>
            <w:tcW w:w="160" w:type="dxa"/>
            <w:tcBorders>
              <w:top w:val="single" w:sz="4" w:space="0" w:color="000000"/>
              <w:left w:val="single" w:sz="12" w:space="0" w:color="000000"/>
              <w:bottom w:val="single" w:sz="4" w:space="0" w:color="000000"/>
              <w:right w:val="nil"/>
            </w:tcBorders>
            <w:shd w:val="clear" w:color="auto" w:fill="auto"/>
            <w:tcMar>
              <w:left w:w="70" w:type="dxa"/>
              <w:right w:w="70" w:type="dxa"/>
            </w:tcMar>
          </w:tcPr>
          <w:p w14:paraId="3EB33415" w14:textId="77777777" w:rsidR="00656701" w:rsidRDefault="00656701">
            <w:pPr>
              <w:jc w:val="center"/>
              <w:rPr>
                <w:sz w:val="20"/>
                <w:szCs w:val="20"/>
              </w:rPr>
            </w:pPr>
          </w:p>
        </w:tc>
        <w:tc>
          <w:tcPr>
            <w:tcW w:w="6230" w:type="dxa"/>
            <w:gridSpan w:val="4"/>
            <w:tcBorders>
              <w:top w:val="single" w:sz="4" w:space="0" w:color="000000"/>
              <w:left w:val="nil"/>
              <w:bottom w:val="single" w:sz="4" w:space="0" w:color="000000"/>
              <w:right w:val="single" w:sz="4" w:space="0" w:color="000000"/>
            </w:tcBorders>
            <w:tcMar>
              <w:left w:w="70" w:type="dxa"/>
              <w:right w:w="70" w:type="dxa"/>
            </w:tcMar>
          </w:tcPr>
          <w:p w14:paraId="7BE1D9CD" w14:textId="77777777" w:rsidR="00656701" w:rsidRDefault="00170100">
            <w:pPr>
              <w:spacing w:before="120" w:after="120"/>
              <w:rPr>
                <w:sz w:val="20"/>
                <w:szCs w:val="20"/>
              </w:rPr>
            </w:pPr>
            <w:r>
              <w:rPr>
                <w:sz w:val="20"/>
                <w:szCs w:val="20"/>
              </w:rPr>
              <w:t>Residente a</w:t>
            </w:r>
          </w:p>
        </w:tc>
        <w:tc>
          <w:tcPr>
            <w:tcW w:w="2865" w:type="dxa"/>
            <w:tcBorders>
              <w:top w:val="single" w:sz="4" w:space="0" w:color="000000"/>
              <w:left w:val="single" w:sz="4" w:space="0" w:color="000000"/>
              <w:bottom w:val="single" w:sz="4" w:space="0" w:color="000000"/>
              <w:right w:val="nil"/>
            </w:tcBorders>
            <w:tcMar>
              <w:left w:w="70" w:type="dxa"/>
              <w:right w:w="70" w:type="dxa"/>
            </w:tcMar>
          </w:tcPr>
          <w:p w14:paraId="226D74F3" w14:textId="77777777" w:rsidR="00656701" w:rsidRDefault="00170100">
            <w:pPr>
              <w:spacing w:before="120" w:after="120"/>
              <w:rPr>
                <w:sz w:val="20"/>
                <w:szCs w:val="20"/>
              </w:rPr>
            </w:pPr>
            <w:r>
              <w:rPr>
                <w:sz w:val="20"/>
                <w:szCs w:val="20"/>
              </w:rPr>
              <w:t xml:space="preserve">  CAP</w:t>
            </w:r>
          </w:p>
        </w:tc>
        <w:tc>
          <w:tcPr>
            <w:tcW w:w="483" w:type="dxa"/>
            <w:tcBorders>
              <w:top w:val="single" w:sz="4" w:space="0" w:color="000000"/>
              <w:left w:val="nil"/>
              <w:bottom w:val="single" w:sz="4" w:space="0" w:color="000000"/>
              <w:right w:val="single" w:sz="12" w:space="0" w:color="000000"/>
            </w:tcBorders>
            <w:shd w:val="clear" w:color="auto" w:fill="auto"/>
            <w:tcMar>
              <w:left w:w="70" w:type="dxa"/>
              <w:right w:w="70" w:type="dxa"/>
            </w:tcMar>
          </w:tcPr>
          <w:p w14:paraId="5C2C6245" w14:textId="77777777" w:rsidR="00656701" w:rsidRDefault="00656701">
            <w:pPr>
              <w:rPr>
                <w:sz w:val="20"/>
                <w:szCs w:val="20"/>
              </w:rPr>
            </w:pPr>
          </w:p>
        </w:tc>
      </w:tr>
      <w:tr w:rsidR="00656701" w14:paraId="40050721" w14:textId="77777777">
        <w:trPr>
          <w:trHeight w:val="465"/>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7E2EF5" w14:textId="77777777" w:rsidR="00656701" w:rsidRDefault="00656701">
            <w:pPr>
              <w:widowControl w:val="0"/>
              <w:pBdr>
                <w:top w:val="nil"/>
                <w:left w:val="nil"/>
                <w:bottom w:val="nil"/>
                <w:right w:val="nil"/>
                <w:between w:val="nil"/>
              </w:pBdr>
              <w:spacing w:after="0"/>
              <w:rPr>
                <w:sz w:val="20"/>
                <w:szCs w:val="20"/>
              </w:rPr>
            </w:pPr>
          </w:p>
        </w:tc>
        <w:tc>
          <w:tcPr>
            <w:tcW w:w="160" w:type="dxa"/>
            <w:tcBorders>
              <w:top w:val="single" w:sz="4" w:space="0" w:color="000000"/>
              <w:left w:val="single" w:sz="12" w:space="0" w:color="000000"/>
              <w:bottom w:val="single" w:sz="4" w:space="0" w:color="000000"/>
              <w:right w:val="nil"/>
            </w:tcBorders>
            <w:shd w:val="clear" w:color="auto" w:fill="auto"/>
            <w:tcMar>
              <w:left w:w="70" w:type="dxa"/>
              <w:right w:w="70" w:type="dxa"/>
            </w:tcMar>
          </w:tcPr>
          <w:p w14:paraId="0BDC4460" w14:textId="77777777" w:rsidR="00656701" w:rsidRDefault="00656701">
            <w:pPr>
              <w:jc w:val="center"/>
              <w:rPr>
                <w:sz w:val="20"/>
                <w:szCs w:val="20"/>
              </w:rPr>
            </w:pPr>
          </w:p>
        </w:tc>
        <w:tc>
          <w:tcPr>
            <w:tcW w:w="9095" w:type="dxa"/>
            <w:gridSpan w:val="5"/>
            <w:tcBorders>
              <w:top w:val="single" w:sz="4" w:space="0" w:color="000000"/>
              <w:left w:val="nil"/>
              <w:bottom w:val="single" w:sz="4" w:space="0" w:color="000000"/>
              <w:right w:val="nil"/>
            </w:tcBorders>
            <w:tcMar>
              <w:left w:w="70" w:type="dxa"/>
              <w:right w:w="70" w:type="dxa"/>
            </w:tcMar>
          </w:tcPr>
          <w:p w14:paraId="1C37C269" w14:textId="77777777" w:rsidR="00656701" w:rsidRDefault="00170100">
            <w:pPr>
              <w:spacing w:before="120" w:after="120"/>
              <w:rPr>
                <w:sz w:val="20"/>
                <w:szCs w:val="20"/>
              </w:rPr>
            </w:pPr>
            <w:r>
              <w:rPr>
                <w:sz w:val="20"/>
                <w:szCs w:val="20"/>
              </w:rPr>
              <w:t>Indirizzo</w:t>
            </w:r>
          </w:p>
        </w:tc>
        <w:tc>
          <w:tcPr>
            <w:tcW w:w="483" w:type="dxa"/>
            <w:tcBorders>
              <w:top w:val="single" w:sz="4" w:space="0" w:color="000000"/>
              <w:left w:val="nil"/>
              <w:bottom w:val="single" w:sz="4" w:space="0" w:color="000000"/>
              <w:right w:val="single" w:sz="12" w:space="0" w:color="000000"/>
            </w:tcBorders>
            <w:shd w:val="clear" w:color="auto" w:fill="auto"/>
            <w:tcMar>
              <w:left w:w="70" w:type="dxa"/>
              <w:right w:w="70" w:type="dxa"/>
            </w:tcMar>
          </w:tcPr>
          <w:p w14:paraId="2229FE14" w14:textId="77777777" w:rsidR="00656701" w:rsidRDefault="00656701">
            <w:pPr>
              <w:rPr>
                <w:sz w:val="20"/>
                <w:szCs w:val="20"/>
              </w:rPr>
            </w:pPr>
          </w:p>
        </w:tc>
      </w:tr>
      <w:tr w:rsidR="00656701" w14:paraId="68AFD074" w14:textId="77777777">
        <w:trPr>
          <w:trHeight w:val="495"/>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EF49DE" w14:textId="77777777" w:rsidR="00656701" w:rsidRDefault="00656701">
            <w:pPr>
              <w:widowControl w:val="0"/>
              <w:pBdr>
                <w:top w:val="nil"/>
                <w:left w:val="nil"/>
                <w:bottom w:val="nil"/>
                <w:right w:val="nil"/>
                <w:between w:val="nil"/>
              </w:pBdr>
              <w:spacing w:after="0"/>
              <w:rPr>
                <w:sz w:val="20"/>
                <w:szCs w:val="20"/>
              </w:rPr>
            </w:pPr>
          </w:p>
        </w:tc>
        <w:tc>
          <w:tcPr>
            <w:tcW w:w="160" w:type="dxa"/>
            <w:tcBorders>
              <w:top w:val="single" w:sz="4" w:space="0" w:color="000000"/>
              <w:left w:val="single" w:sz="12" w:space="0" w:color="000000"/>
              <w:bottom w:val="single" w:sz="4" w:space="0" w:color="000000"/>
              <w:right w:val="nil"/>
            </w:tcBorders>
            <w:shd w:val="clear" w:color="auto" w:fill="auto"/>
            <w:tcMar>
              <w:left w:w="70" w:type="dxa"/>
              <w:right w:w="70" w:type="dxa"/>
            </w:tcMar>
          </w:tcPr>
          <w:p w14:paraId="45F18B10" w14:textId="77777777" w:rsidR="00656701" w:rsidRDefault="00656701">
            <w:pPr>
              <w:jc w:val="center"/>
              <w:rPr>
                <w:sz w:val="20"/>
                <w:szCs w:val="20"/>
              </w:rPr>
            </w:pPr>
          </w:p>
        </w:tc>
        <w:tc>
          <w:tcPr>
            <w:tcW w:w="4730" w:type="dxa"/>
            <w:gridSpan w:val="3"/>
            <w:tcBorders>
              <w:top w:val="single" w:sz="4" w:space="0" w:color="000000"/>
              <w:left w:val="nil"/>
              <w:bottom w:val="single" w:sz="4" w:space="0" w:color="000000"/>
              <w:right w:val="single" w:sz="4" w:space="0" w:color="000000"/>
            </w:tcBorders>
            <w:tcMar>
              <w:left w:w="70" w:type="dxa"/>
              <w:right w:w="70" w:type="dxa"/>
            </w:tcMar>
          </w:tcPr>
          <w:p w14:paraId="5E70AE3E" w14:textId="77777777" w:rsidR="00656701" w:rsidRDefault="00170100">
            <w:pPr>
              <w:spacing w:before="120" w:after="120"/>
              <w:rPr>
                <w:sz w:val="20"/>
                <w:szCs w:val="20"/>
              </w:rPr>
            </w:pPr>
            <w:r>
              <w:rPr>
                <w:sz w:val="20"/>
                <w:szCs w:val="20"/>
              </w:rPr>
              <w:t>Telefono</w:t>
            </w:r>
          </w:p>
        </w:tc>
        <w:tc>
          <w:tcPr>
            <w:tcW w:w="4365" w:type="dxa"/>
            <w:gridSpan w:val="2"/>
            <w:tcBorders>
              <w:top w:val="single" w:sz="4" w:space="0" w:color="000000"/>
              <w:left w:val="single" w:sz="4" w:space="0" w:color="000000"/>
              <w:bottom w:val="single" w:sz="4" w:space="0" w:color="000000"/>
              <w:right w:val="nil"/>
            </w:tcBorders>
            <w:tcMar>
              <w:left w:w="70" w:type="dxa"/>
              <w:right w:w="70" w:type="dxa"/>
            </w:tcMar>
          </w:tcPr>
          <w:p w14:paraId="23D95AAA" w14:textId="77777777" w:rsidR="00656701" w:rsidRDefault="00170100">
            <w:pPr>
              <w:spacing w:before="120" w:after="120"/>
              <w:rPr>
                <w:sz w:val="20"/>
                <w:szCs w:val="20"/>
              </w:rPr>
            </w:pPr>
            <w:r>
              <w:rPr>
                <w:sz w:val="20"/>
                <w:szCs w:val="20"/>
              </w:rPr>
              <w:t xml:space="preserve">  E-mail</w:t>
            </w:r>
          </w:p>
        </w:tc>
        <w:tc>
          <w:tcPr>
            <w:tcW w:w="483" w:type="dxa"/>
            <w:tcBorders>
              <w:top w:val="single" w:sz="4" w:space="0" w:color="000000"/>
              <w:left w:val="nil"/>
              <w:bottom w:val="single" w:sz="4" w:space="0" w:color="000000"/>
              <w:right w:val="single" w:sz="12" w:space="0" w:color="000000"/>
            </w:tcBorders>
            <w:shd w:val="clear" w:color="auto" w:fill="auto"/>
            <w:tcMar>
              <w:left w:w="70" w:type="dxa"/>
              <w:right w:w="70" w:type="dxa"/>
            </w:tcMar>
          </w:tcPr>
          <w:p w14:paraId="6477F2F0" w14:textId="77777777" w:rsidR="00656701" w:rsidRDefault="00656701">
            <w:pPr>
              <w:rPr>
                <w:sz w:val="20"/>
                <w:szCs w:val="20"/>
              </w:rPr>
            </w:pPr>
          </w:p>
        </w:tc>
      </w:tr>
      <w:tr w:rsidR="00656701" w14:paraId="6CC3A81A" w14:textId="77777777">
        <w:trPr>
          <w:trHeight w:val="555"/>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DCE83A" w14:textId="77777777" w:rsidR="00656701" w:rsidRDefault="00656701">
            <w:pPr>
              <w:widowControl w:val="0"/>
              <w:pBdr>
                <w:top w:val="nil"/>
                <w:left w:val="nil"/>
                <w:bottom w:val="nil"/>
                <w:right w:val="nil"/>
                <w:between w:val="nil"/>
              </w:pBdr>
              <w:spacing w:after="0"/>
              <w:rPr>
                <w:sz w:val="20"/>
                <w:szCs w:val="20"/>
              </w:rPr>
            </w:pPr>
          </w:p>
        </w:tc>
        <w:tc>
          <w:tcPr>
            <w:tcW w:w="160" w:type="dxa"/>
            <w:tcBorders>
              <w:top w:val="single" w:sz="4" w:space="0" w:color="000000"/>
              <w:left w:val="single" w:sz="12" w:space="0" w:color="000000"/>
              <w:bottom w:val="single" w:sz="12" w:space="0" w:color="000000"/>
              <w:right w:val="nil"/>
            </w:tcBorders>
            <w:shd w:val="clear" w:color="auto" w:fill="auto"/>
            <w:tcMar>
              <w:left w:w="70" w:type="dxa"/>
              <w:right w:w="70" w:type="dxa"/>
            </w:tcMar>
          </w:tcPr>
          <w:p w14:paraId="24C5DD1A" w14:textId="77777777" w:rsidR="00656701" w:rsidRDefault="00656701">
            <w:pPr>
              <w:jc w:val="center"/>
              <w:rPr>
                <w:sz w:val="20"/>
                <w:szCs w:val="20"/>
              </w:rPr>
            </w:pPr>
          </w:p>
        </w:tc>
        <w:tc>
          <w:tcPr>
            <w:tcW w:w="4730" w:type="dxa"/>
            <w:gridSpan w:val="3"/>
            <w:tcBorders>
              <w:top w:val="single" w:sz="4" w:space="0" w:color="000000"/>
              <w:left w:val="nil"/>
              <w:bottom w:val="single" w:sz="12" w:space="0" w:color="000000"/>
              <w:right w:val="single" w:sz="4" w:space="0" w:color="000000"/>
            </w:tcBorders>
            <w:tcMar>
              <w:left w:w="70" w:type="dxa"/>
              <w:right w:w="70" w:type="dxa"/>
            </w:tcMar>
          </w:tcPr>
          <w:p w14:paraId="55BFF4BA" w14:textId="77777777" w:rsidR="00656701" w:rsidRDefault="00170100">
            <w:pPr>
              <w:spacing w:before="120" w:after="120"/>
              <w:rPr>
                <w:sz w:val="20"/>
                <w:szCs w:val="20"/>
              </w:rPr>
            </w:pPr>
            <w:r>
              <w:rPr>
                <w:sz w:val="20"/>
                <w:szCs w:val="20"/>
              </w:rPr>
              <w:t>Fax (facoltativo)</w:t>
            </w:r>
          </w:p>
        </w:tc>
        <w:tc>
          <w:tcPr>
            <w:tcW w:w="4365" w:type="dxa"/>
            <w:gridSpan w:val="2"/>
            <w:tcBorders>
              <w:top w:val="single" w:sz="4" w:space="0" w:color="000000"/>
              <w:left w:val="single" w:sz="4" w:space="0" w:color="000000"/>
              <w:bottom w:val="single" w:sz="12" w:space="0" w:color="000000"/>
              <w:right w:val="nil"/>
            </w:tcBorders>
            <w:tcMar>
              <w:left w:w="70" w:type="dxa"/>
              <w:right w:w="70" w:type="dxa"/>
            </w:tcMar>
          </w:tcPr>
          <w:p w14:paraId="401C6BF2" w14:textId="77777777" w:rsidR="00656701" w:rsidRDefault="00170100">
            <w:pPr>
              <w:spacing w:before="120" w:after="120"/>
              <w:rPr>
                <w:sz w:val="20"/>
                <w:szCs w:val="20"/>
              </w:rPr>
            </w:pPr>
            <w:r>
              <w:rPr>
                <w:sz w:val="20"/>
                <w:szCs w:val="20"/>
              </w:rPr>
              <w:t xml:space="preserve">  Cellulare</w:t>
            </w:r>
          </w:p>
        </w:tc>
        <w:tc>
          <w:tcPr>
            <w:tcW w:w="483" w:type="dxa"/>
            <w:tcBorders>
              <w:top w:val="single" w:sz="4" w:space="0" w:color="000000"/>
              <w:left w:val="nil"/>
              <w:bottom w:val="single" w:sz="12" w:space="0" w:color="000000"/>
              <w:right w:val="single" w:sz="12" w:space="0" w:color="000000"/>
            </w:tcBorders>
            <w:shd w:val="clear" w:color="auto" w:fill="auto"/>
            <w:tcMar>
              <w:left w:w="70" w:type="dxa"/>
              <w:right w:w="70" w:type="dxa"/>
            </w:tcMar>
          </w:tcPr>
          <w:p w14:paraId="1D65FDBB" w14:textId="77777777" w:rsidR="00656701" w:rsidRDefault="00656701">
            <w:pPr>
              <w:rPr>
                <w:sz w:val="20"/>
                <w:szCs w:val="20"/>
              </w:rPr>
            </w:pPr>
          </w:p>
        </w:tc>
      </w:tr>
    </w:tbl>
    <w:p w14:paraId="2914DDFD" w14:textId="77777777" w:rsidR="00656701" w:rsidRDefault="00656701">
      <w:pPr>
        <w:spacing w:after="0" w:line="240" w:lineRule="auto"/>
        <w:rPr>
          <w:sz w:val="20"/>
          <w:szCs w:val="20"/>
        </w:rPr>
      </w:pPr>
    </w:p>
    <w:p w14:paraId="20950628" w14:textId="77777777" w:rsidR="00656701" w:rsidRDefault="00170100">
      <w:pPr>
        <w:spacing w:after="0" w:line="240" w:lineRule="auto"/>
        <w:rPr>
          <w:sz w:val="20"/>
          <w:szCs w:val="20"/>
        </w:rPr>
      </w:pPr>
      <w:r>
        <w:rPr>
          <w:sz w:val="20"/>
          <w:szCs w:val="20"/>
        </w:rPr>
        <w:t>In qualità di Rappresentante Legale (da compilare se trattasi di soggetto diverso da persona fisica)</w:t>
      </w:r>
    </w:p>
    <w:tbl>
      <w:tblPr>
        <w:tblStyle w:val="a0"/>
        <w:tblW w:w="9753" w:type="dxa"/>
        <w:tblInd w:w="0" w:type="dxa"/>
        <w:tblBorders>
          <w:top w:val="nil"/>
          <w:left w:val="nil"/>
          <w:bottom w:val="nil"/>
          <w:right w:val="nil"/>
        </w:tblBorders>
        <w:tblLayout w:type="fixed"/>
        <w:tblLook w:val="0000" w:firstRow="0" w:lastRow="0" w:firstColumn="0" w:lastColumn="0" w:noHBand="0" w:noVBand="0"/>
      </w:tblPr>
      <w:tblGrid>
        <w:gridCol w:w="160"/>
        <w:gridCol w:w="160"/>
        <w:gridCol w:w="2284"/>
        <w:gridCol w:w="2343"/>
        <w:gridCol w:w="30"/>
        <w:gridCol w:w="1476"/>
        <w:gridCol w:w="2822"/>
        <w:gridCol w:w="478"/>
      </w:tblGrid>
      <w:tr w:rsidR="00656701" w14:paraId="5050E93F" w14:textId="77777777">
        <w:trPr>
          <w:gridAfter w:val="5"/>
          <w:wAfter w:w="7258" w:type="dxa"/>
          <w:trHeight w:val="80"/>
        </w:trPr>
        <w:tc>
          <w:tcPr>
            <w:tcW w:w="2495" w:type="dxa"/>
            <w:gridSpan w:val="3"/>
          </w:tcPr>
          <w:p w14:paraId="1019FECE" w14:textId="77777777" w:rsidR="00656701" w:rsidRDefault="00656701">
            <w:pPr>
              <w:pBdr>
                <w:top w:val="nil"/>
                <w:left w:val="nil"/>
                <w:bottom w:val="nil"/>
                <w:right w:val="nil"/>
                <w:between w:val="nil"/>
              </w:pBdr>
              <w:spacing w:after="0" w:line="240" w:lineRule="auto"/>
              <w:jc w:val="center"/>
              <w:rPr>
                <w:color w:val="000000"/>
                <w:sz w:val="20"/>
                <w:szCs w:val="20"/>
              </w:rPr>
            </w:pPr>
          </w:p>
        </w:tc>
      </w:tr>
      <w:tr w:rsidR="00656701" w14:paraId="57B607EC" w14:textId="77777777">
        <w:trPr>
          <w:trHeight w:val="405"/>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10E982" w14:textId="77777777" w:rsidR="00656701" w:rsidRDefault="00656701">
            <w:pPr>
              <w:widowControl w:val="0"/>
              <w:pBdr>
                <w:top w:val="nil"/>
                <w:left w:val="nil"/>
                <w:bottom w:val="nil"/>
                <w:right w:val="nil"/>
                <w:between w:val="nil"/>
              </w:pBdr>
              <w:spacing w:after="0"/>
              <w:rPr>
                <w:color w:val="000000"/>
                <w:sz w:val="20"/>
                <w:szCs w:val="20"/>
              </w:rPr>
            </w:pPr>
          </w:p>
        </w:tc>
        <w:tc>
          <w:tcPr>
            <w:tcW w:w="160" w:type="dxa"/>
            <w:tcBorders>
              <w:top w:val="single" w:sz="12" w:space="0" w:color="000000"/>
              <w:left w:val="single" w:sz="12" w:space="0" w:color="000000"/>
              <w:bottom w:val="single" w:sz="4" w:space="0" w:color="000000"/>
              <w:right w:val="nil"/>
            </w:tcBorders>
            <w:shd w:val="clear" w:color="auto" w:fill="auto"/>
            <w:tcMar>
              <w:left w:w="70" w:type="dxa"/>
              <w:right w:w="70" w:type="dxa"/>
            </w:tcMar>
          </w:tcPr>
          <w:p w14:paraId="62DAEEF9" w14:textId="77777777" w:rsidR="00656701" w:rsidRDefault="00656701">
            <w:pPr>
              <w:jc w:val="center"/>
              <w:rPr>
                <w:sz w:val="20"/>
                <w:szCs w:val="20"/>
              </w:rPr>
            </w:pPr>
          </w:p>
        </w:tc>
        <w:tc>
          <w:tcPr>
            <w:tcW w:w="9095" w:type="dxa"/>
            <w:gridSpan w:val="5"/>
            <w:tcBorders>
              <w:top w:val="single" w:sz="12" w:space="0" w:color="000000"/>
              <w:left w:val="nil"/>
              <w:bottom w:val="single" w:sz="4" w:space="0" w:color="000000"/>
              <w:right w:val="nil"/>
            </w:tcBorders>
            <w:tcMar>
              <w:left w:w="70" w:type="dxa"/>
              <w:right w:w="70" w:type="dxa"/>
            </w:tcMar>
          </w:tcPr>
          <w:p w14:paraId="040EC2FE" w14:textId="77777777" w:rsidR="00656701" w:rsidRDefault="00170100">
            <w:pPr>
              <w:spacing w:before="120" w:after="120"/>
              <w:rPr>
                <w:sz w:val="20"/>
                <w:szCs w:val="20"/>
              </w:rPr>
            </w:pPr>
            <w:r>
              <w:rPr>
                <w:sz w:val="20"/>
                <w:szCs w:val="20"/>
              </w:rPr>
              <w:t>Ragione Sociale</w:t>
            </w:r>
          </w:p>
        </w:tc>
        <w:tc>
          <w:tcPr>
            <w:tcW w:w="483" w:type="dxa"/>
            <w:tcBorders>
              <w:top w:val="single" w:sz="12" w:space="0" w:color="000000"/>
              <w:left w:val="nil"/>
              <w:bottom w:val="single" w:sz="4" w:space="0" w:color="000000"/>
              <w:right w:val="single" w:sz="12" w:space="0" w:color="000000"/>
            </w:tcBorders>
            <w:shd w:val="clear" w:color="auto" w:fill="auto"/>
            <w:tcMar>
              <w:left w:w="70" w:type="dxa"/>
              <w:right w:w="70" w:type="dxa"/>
            </w:tcMar>
          </w:tcPr>
          <w:p w14:paraId="455B3967" w14:textId="77777777" w:rsidR="00656701" w:rsidRDefault="00656701">
            <w:pPr>
              <w:rPr>
                <w:sz w:val="20"/>
                <w:szCs w:val="20"/>
              </w:rPr>
            </w:pPr>
          </w:p>
        </w:tc>
      </w:tr>
      <w:tr w:rsidR="00656701" w14:paraId="5785F105" w14:textId="77777777">
        <w:trPr>
          <w:trHeight w:val="510"/>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5ACAF6" w14:textId="77777777" w:rsidR="00656701" w:rsidRDefault="00656701">
            <w:pPr>
              <w:widowControl w:val="0"/>
              <w:pBdr>
                <w:top w:val="nil"/>
                <w:left w:val="nil"/>
                <w:bottom w:val="nil"/>
                <w:right w:val="nil"/>
                <w:between w:val="nil"/>
              </w:pBdr>
              <w:spacing w:after="0"/>
              <w:rPr>
                <w:sz w:val="20"/>
                <w:szCs w:val="20"/>
              </w:rPr>
            </w:pPr>
          </w:p>
        </w:tc>
        <w:tc>
          <w:tcPr>
            <w:tcW w:w="160" w:type="dxa"/>
            <w:tcBorders>
              <w:top w:val="single" w:sz="4" w:space="0" w:color="000000"/>
              <w:left w:val="single" w:sz="12" w:space="0" w:color="000000"/>
              <w:bottom w:val="single" w:sz="4" w:space="0" w:color="000000"/>
              <w:right w:val="nil"/>
            </w:tcBorders>
            <w:shd w:val="clear" w:color="auto" w:fill="auto"/>
            <w:tcMar>
              <w:left w:w="70" w:type="dxa"/>
              <w:right w:w="70" w:type="dxa"/>
            </w:tcMar>
          </w:tcPr>
          <w:p w14:paraId="1F294498" w14:textId="77777777" w:rsidR="00656701" w:rsidRDefault="00656701">
            <w:pPr>
              <w:jc w:val="center"/>
              <w:rPr>
                <w:sz w:val="20"/>
                <w:szCs w:val="20"/>
              </w:rPr>
            </w:pPr>
          </w:p>
        </w:tc>
        <w:tc>
          <w:tcPr>
            <w:tcW w:w="4700" w:type="dxa"/>
            <w:gridSpan w:val="2"/>
            <w:tcBorders>
              <w:top w:val="single" w:sz="4" w:space="0" w:color="000000"/>
              <w:left w:val="nil"/>
              <w:bottom w:val="single" w:sz="4" w:space="0" w:color="000000"/>
              <w:right w:val="single" w:sz="4" w:space="0" w:color="000000"/>
            </w:tcBorders>
            <w:tcMar>
              <w:left w:w="70" w:type="dxa"/>
              <w:right w:w="70" w:type="dxa"/>
            </w:tcMar>
          </w:tcPr>
          <w:p w14:paraId="0D392D33" w14:textId="77777777" w:rsidR="00656701" w:rsidRDefault="00170100">
            <w:pPr>
              <w:spacing w:before="120" w:after="120"/>
              <w:rPr>
                <w:sz w:val="20"/>
                <w:szCs w:val="20"/>
              </w:rPr>
            </w:pPr>
            <w:r>
              <w:rPr>
                <w:sz w:val="20"/>
                <w:szCs w:val="20"/>
              </w:rPr>
              <w:t>P. IVA</w:t>
            </w:r>
          </w:p>
        </w:tc>
        <w:tc>
          <w:tcPr>
            <w:tcW w:w="4395" w:type="dxa"/>
            <w:gridSpan w:val="3"/>
            <w:tcBorders>
              <w:top w:val="single" w:sz="4" w:space="0" w:color="000000"/>
              <w:left w:val="single" w:sz="4" w:space="0" w:color="000000"/>
              <w:bottom w:val="single" w:sz="4" w:space="0" w:color="000000"/>
              <w:right w:val="nil"/>
            </w:tcBorders>
            <w:tcMar>
              <w:left w:w="70" w:type="dxa"/>
              <w:right w:w="70" w:type="dxa"/>
            </w:tcMar>
          </w:tcPr>
          <w:p w14:paraId="6587B6EC" w14:textId="77777777" w:rsidR="00656701" w:rsidRDefault="00170100">
            <w:pPr>
              <w:spacing w:before="120" w:after="120"/>
              <w:rPr>
                <w:sz w:val="20"/>
                <w:szCs w:val="20"/>
              </w:rPr>
            </w:pPr>
            <w:r>
              <w:rPr>
                <w:sz w:val="20"/>
                <w:szCs w:val="20"/>
              </w:rPr>
              <w:t xml:space="preserve">  C.F.</w:t>
            </w:r>
          </w:p>
        </w:tc>
        <w:tc>
          <w:tcPr>
            <w:tcW w:w="483" w:type="dxa"/>
            <w:tcBorders>
              <w:top w:val="single" w:sz="4" w:space="0" w:color="000000"/>
              <w:left w:val="nil"/>
              <w:bottom w:val="single" w:sz="4" w:space="0" w:color="000000"/>
              <w:right w:val="single" w:sz="12" w:space="0" w:color="000000"/>
            </w:tcBorders>
            <w:shd w:val="clear" w:color="auto" w:fill="auto"/>
            <w:tcMar>
              <w:left w:w="70" w:type="dxa"/>
              <w:right w:w="70" w:type="dxa"/>
            </w:tcMar>
          </w:tcPr>
          <w:p w14:paraId="22815AD2" w14:textId="77777777" w:rsidR="00656701" w:rsidRDefault="00656701">
            <w:pPr>
              <w:rPr>
                <w:sz w:val="20"/>
                <w:szCs w:val="20"/>
              </w:rPr>
            </w:pPr>
          </w:p>
        </w:tc>
      </w:tr>
      <w:tr w:rsidR="00656701" w14:paraId="72BDD814" w14:textId="77777777">
        <w:trPr>
          <w:trHeight w:val="450"/>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7C38A3" w14:textId="77777777" w:rsidR="00656701" w:rsidRDefault="00656701">
            <w:pPr>
              <w:widowControl w:val="0"/>
              <w:pBdr>
                <w:top w:val="nil"/>
                <w:left w:val="nil"/>
                <w:bottom w:val="nil"/>
                <w:right w:val="nil"/>
                <w:between w:val="nil"/>
              </w:pBdr>
              <w:spacing w:after="0"/>
              <w:rPr>
                <w:sz w:val="20"/>
                <w:szCs w:val="20"/>
              </w:rPr>
            </w:pPr>
          </w:p>
        </w:tc>
        <w:tc>
          <w:tcPr>
            <w:tcW w:w="160" w:type="dxa"/>
            <w:tcBorders>
              <w:top w:val="single" w:sz="4" w:space="0" w:color="000000"/>
              <w:left w:val="single" w:sz="12" w:space="0" w:color="000000"/>
              <w:bottom w:val="single" w:sz="4" w:space="0" w:color="000000"/>
              <w:right w:val="nil"/>
            </w:tcBorders>
            <w:shd w:val="clear" w:color="auto" w:fill="auto"/>
            <w:tcMar>
              <w:left w:w="70" w:type="dxa"/>
              <w:right w:w="70" w:type="dxa"/>
            </w:tcMar>
          </w:tcPr>
          <w:p w14:paraId="6095ADAA" w14:textId="77777777" w:rsidR="00656701" w:rsidRDefault="00656701">
            <w:pPr>
              <w:jc w:val="center"/>
              <w:rPr>
                <w:sz w:val="20"/>
                <w:szCs w:val="20"/>
              </w:rPr>
            </w:pPr>
          </w:p>
        </w:tc>
        <w:tc>
          <w:tcPr>
            <w:tcW w:w="6230" w:type="dxa"/>
            <w:gridSpan w:val="4"/>
            <w:tcBorders>
              <w:top w:val="single" w:sz="4" w:space="0" w:color="000000"/>
              <w:left w:val="nil"/>
              <w:bottom w:val="single" w:sz="4" w:space="0" w:color="000000"/>
              <w:right w:val="single" w:sz="4" w:space="0" w:color="000000"/>
            </w:tcBorders>
            <w:tcMar>
              <w:left w:w="70" w:type="dxa"/>
              <w:right w:w="70" w:type="dxa"/>
            </w:tcMar>
          </w:tcPr>
          <w:p w14:paraId="69343489" w14:textId="77777777" w:rsidR="00656701" w:rsidRDefault="00170100">
            <w:pPr>
              <w:spacing w:before="120" w:after="120"/>
              <w:rPr>
                <w:sz w:val="20"/>
                <w:szCs w:val="20"/>
              </w:rPr>
            </w:pPr>
            <w:r>
              <w:rPr>
                <w:sz w:val="20"/>
                <w:szCs w:val="20"/>
              </w:rPr>
              <w:t>Sede Legale (Comune)</w:t>
            </w:r>
          </w:p>
        </w:tc>
        <w:tc>
          <w:tcPr>
            <w:tcW w:w="2865" w:type="dxa"/>
            <w:tcBorders>
              <w:top w:val="single" w:sz="4" w:space="0" w:color="000000"/>
              <w:left w:val="single" w:sz="4" w:space="0" w:color="000000"/>
              <w:bottom w:val="single" w:sz="4" w:space="0" w:color="000000"/>
              <w:right w:val="nil"/>
            </w:tcBorders>
            <w:tcMar>
              <w:left w:w="70" w:type="dxa"/>
              <w:right w:w="70" w:type="dxa"/>
            </w:tcMar>
          </w:tcPr>
          <w:p w14:paraId="12D06D8C" w14:textId="77777777" w:rsidR="00656701" w:rsidRDefault="00170100">
            <w:pPr>
              <w:spacing w:before="120" w:after="120"/>
              <w:rPr>
                <w:sz w:val="20"/>
                <w:szCs w:val="20"/>
              </w:rPr>
            </w:pPr>
            <w:r>
              <w:rPr>
                <w:sz w:val="20"/>
                <w:szCs w:val="20"/>
              </w:rPr>
              <w:t xml:space="preserve">  CAP</w:t>
            </w:r>
          </w:p>
        </w:tc>
        <w:tc>
          <w:tcPr>
            <w:tcW w:w="483" w:type="dxa"/>
            <w:tcBorders>
              <w:top w:val="single" w:sz="4" w:space="0" w:color="000000"/>
              <w:left w:val="nil"/>
              <w:bottom w:val="single" w:sz="4" w:space="0" w:color="000000"/>
              <w:right w:val="single" w:sz="12" w:space="0" w:color="000000"/>
            </w:tcBorders>
            <w:shd w:val="clear" w:color="auto" w:fill="auto"/>
            <w:tcMar>
              <w:left w:w="70" w:type="dxa"/>
              <w:right w:w="70" w:type="dxa"/>
            </w:tcMar>
          </w:tcPr>
          <w:p w14:paraId="61075E69" w14:textId="77777777" w:rsidR="00656701" w:rsidRDefault="00656701">
            <w:pPr>
              <w:rPr>
                <w:sz w:val="20"/>
                <w:szCs w:val="20"/>
              </w:rPr>
            </w:pPr>
          </w:p>
        </w:tc>
      </w:tr>
      <w:tr w:rsidR="00656701" w14:paraId="2DB6C950" w14:textId="77777777">
        <w:trPr>
          <w:trHeight w:val="465"/>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1773B8" w14:textId="77777777" w:rsidR="00656701" w:rsidRDefault="00656701">
            <w:pPr>
              <w:widowControl w:val="0"/>
              <w:pBdr>
                <w:top w:val="nil"/>
                <w:left w:val="nil"/>
                <w:bottom w:val="nil"/>
                <w:right w:val="nil"/>
                <w:between w:val="nil"/>
              </w:pBdr>
              <w:spacing w:after="0"/>
              <w:rPr>
                <w:sz w:val="20"/>
                <w:szCs w:val="20"/>
              </w:rPr>
            </w:pPr>
          </w:p>
        </w:tc>
        <w:tc>
          <w:tcPr>
            <w:tcW w:w="160" w:type="dxa"/>
            <w:tcBorders>
              <w:top w:val="single" w:sz="4" w:space="0" w:color="000000"/>
              <w:left w:val="single" w:sz="12" w:space="0" w:color="000000"/>
              <w:bottom w:val="single" w:sz="4" w:space="0" w:color="000000"/>
              <w:right w:val="nil"/>
            </w:tcBorders>
            <w:shd w:val="clear" w:color="auto" w:fill="auto"/>
            <w:tcMar>
              <w:left w:w="70" w:type="dxa"/>
              <w:right w:w="70" w:type="dxa"/>
            </w:tcMar>
          </w:tcPr>
          <w:p w14:paraId="36BF4ECF" w14:textId="77777777" w:rsidR="00656701" w:rsidRDefault="00656701">
            <w:pPr>
              <w:jc w:val="center"/>
              <w:rPr>
                <w:sz w:val="20"/>
                <w:szCs w:val="20"/>
              </w:rPr>
            </w:pPr>
          </w:p>
        </w:tc>
        <w:tc>
          <w:tcPr>
            <w:tcW w:w="9095" w:type="dxa"/>
            <w:gridSpan w:val="5"/>
            <w:tcBorders>
              <w:top w:val="single" w:sz="4" w:space="0" w:color="000000"/>
              <w:left w:val="nil"/>
              <w:bottom w:val="single" w:sz="4" w:space="0" w:color="000000"/>
              <w:right w:val="nil"/>
            </w:tcBorders>
            <w:tcMar>
              <w:left w:w="70" w:type="dxa"/>
              <w:right w:w="70" w:type="dxa"/>
            </w:tcMar>
          </w:tcPr>
          <w:p w14:paraId="643F2381" w14:textId="77777777" w:rsidR="00656701" w:rsidRDefault="00170100">
            <w:pPr>
              <w:spacing w:before="120" w:after="120"/>
              <w:rPr>
                <w:sz w:val="20"/>
                <w:szCs w:val="20"/>
              </w:rPr>
            </w:pPr>
            <w:r>
              <w:rPr>
                <w:sz w:val="20"/>
                <w:szCs w:val="20"/>
              </w:rPr>
              <w:t>Indirizzo</w:t>
            </w:r>
          </w:p>
        </w:tc>
        <w:tc>
          <w:tcPr>
            <w:tcW w:w="483" w:type="dxa"/>
            <w:tcBorders>
              <w:top w:val="single" w:sz="4" w:space="0" w:color="000000"/>
              <w:left w:val="nil"/>
              <w:bottom w:val="single" w:sz="4" w:space="0" w:color="000000"/>
              <w:right w:val="single" w:sz="12" w:space="0" w:color="000000"/>
            </w:tcBorders>
            <w:shd w:val="clear" w:color="auto" w:fill="auto"/>
            <w:tcMar>
              <w:left w:w="70" w:type="dxa"/>
              <w:right w:w="70" w:type="dxa"/>
            </w:tcMar>
          </w:tcPr>
          <w:p w14:paraId="6541F091" w14:textId="77777777" w:rsidR="00656701" w:rsidRDefault="00656701">
            <w:pPr>
              <w:rPr>
                <w:sz w:val="20"/>
                <w:szCs w:val="20"/>
              </w:rPr>
            </w:pPr>
          </w:p>
        </w:tc>
      </w:tr>
      <w:tr w:rsidR="00656701" w14:paraId="301B9169" w14:textId="77777777">
        <w:trPr>
          <w:trHeight w:val="495"/>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55C559" w14:textId="77777777" w:rsidR="00656701" w:rsidRDefault="00656701">
            <w:pPr>
              <w:widowControl w:val="0"/>
              <w:pBdr>
                <w:top w:val="nil"/>
                <w:left w:val="nil"/>
                <w:bottom w:val="nil"/>
                <w:right w:val="nil"/>
                <w:between w:val="nil"/>
              </w:pBdr>
              <w:spacing w:after="0"/>
              <w:rPr>
                <w:sz w:val="20"/>
                <w:szCs w:val="20"/>
              </w:rPr>
            </w:pPr>
          </w:p>
        </w:tc>
        <w:tc>
          <w:tcPr>
            <w:tcW w:w="160" w:type="dxa"/>
            <w:tcBorders>
              <w:top w:val="single" w:sz="4" w:space="0" w:color="000000"/>
              <w:left w:val="single" w:sz="12" w:space="0" w:color="000000"/>
              <w:bottom w:val="single" w:sz="4" w:space="0" w:color="000000"/>
              <w:right w:val="nil"/>
            </w:tcBorders>
            <w:shd w:val="clear" w:color="auto" w:fill="auto"/>
            <w:tcMar>
              <w:left w:w="70" w:type="dxa"/>
              <w:right w:w="70" w:type="dxa"/>
            </w:tcMar>
          </w:tcPr>
          <w:p w14:paraId="6D80C584" w14:textId="77777777" w:rsidR="00656701" w:rsidRDefault="00656701">
            <w:pPr>
              <w:jc w:val="center"/>
              <w:rPr>
                <w:sz w:val="20"/>
                <w:szCs w:val="20"/>
              </w:rPr>
            </w:pPr>
          </w:p>
        </w:tc>
        <w:tc>
          <w:tcPr>
            <w:tcW w:w="4730" w:type="dxa"/>
            <w:gridSpan w:val="3"/>
            <w:tcBorders>
              <w:top w:val="single" w:sz="4" w:space="0" w:color="000000"/>
              <w:left w:val="nil"/>
              <w:bottom w:val="single" w:sz="4" w:space="0" w:color="000000"/>
              <w:right w:val="single" w:sz="4" w:space="0" w:color="000000"/>
            </w:tcBorders>
            <w:tcMar>
              <w:left w:w="70" w:type="dxa"/>
              <w:right w:w="70" w:type="dxa"/>
            </w:tcMar>
          </w:tcPr>
          <w:p w14:paraId="00263F29" w14:textId="77777777" w:rsidR="00656701" w:rsidRDefault="00170100">
            <w:pPr>
              <w:spacing w:before="120" w:after="120"/>
              <w:rPr>
                <w:sz w:val="20"/>
                <w:szCs w:val="20"/>
              </w:rPr>
            </w:pPr>
            <w:r>
              <w:rPr>
                <w:sz w:val="20"/>
                <w:szCs w:val="20"/>
              </w:rPr>
              <w:t>Telefono</w:t>
            </w:r>
          </w:p>
        </w:tc>
        <w:tc>
          <w:tcPr>
            <w:tcW w:w="4365" w:type="dxa"/>
            <w:gridSpan w:val="2"/>
            <w:tcBorders>
              <w:top w:val="single" w:sz="4" w:space="0" w:color="000000"/>
              <w:left w:val="single" w:sz="4" w:space="0" w:color="000000"/>
              <w:bottom w:val="single" w:sz="4" w:space="0" w:color="000000"/>
              <w:right w:val="nil"/>
            </w:tcBorders>
            <w:tcMar>
              <w:left w:w="70" w:type="dxa"/>
              <w:right w:w="70" w:type="dxa"/>
            </w:tcMar>
          </w:tcPr>
          <w:p w14:paraId="5651B214" w14:textId="77777777" w:rsidR="00656701" w:rsidRDefault="00170100">
            <w:pPr>
              <w:spacing w:before="120" w:after="120"/>
              <w:rPr>
                <w:sz w:val="20"/>
                <w:szCs w:val="20"/>
              </w:rPr>
            </w:pPr>
            <w:r>
              <w:rPr>
                <w:sz w:val="20"/>
                <w:szCs w:val="20"/>
              </w:rPr>
              <w:t xml:space="preserve">  E-mail</w:t>
            </w:r>
          </w:p>
        </w:tc>
        <w:tc>
          <w:tcPr>
            <w:tcW w:w="483" w:type="dxa"/>
            <w:tcBorders>
              <w:top w:val="single" w:sz="4" w:space="0" w:color="000000"/>
              <w:left w:val="nil"/>
              <w:bottom w:val="single" w:sz="4" w:space="0" w:color="000000"/>
              <w:right w:val="single" w:sz="12" w:space="0" w:color="000000"/>
            </w:tcBorders>
            <w:shd w:val="clear" w:color="auto" w:fill="auto"/>
            <w:tcMar>
              <w:left w:w="70" w:type="dxa"/>
              <w:right w:w="70" w:type="dxa"/>
            </w:tcMar>
          </w:tcPr>
          <w:p w14:paraId="17298D39" w14:textId="77777777" w:rsidR="00656701" w:rsidRDefault="00656701">
            <w:pPr>
              <w:rPr>
                <w:sz w:val="20"/>
                <w:szCs w:val="20"/>
              </w:rPr>
            </w:pPr>
          </w:p>
        </w:tc>
      </w:tr>
      <w:tr w:rsidR="00656701" w14:paraId="31AE65AE" w14:textId="77777777">
        <w:trPr>
          <w:trHeight w:val="555"/>
        </w:trPr>
        <w:tc>
          <w:tcPr>
            <w:tcW w:w="1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A62A7C" w14:textId="77777777" w:rsidR="00656701" w:rsidRDefault="00656701">
            <w:pPr>
              <w:widowControl w:val="0"/>
              <w:pBdr>
                <w:top w:val="nil"/>
                <w:left w:val="nil"/>
                <w:bottom w:val="nil"/>
                <w:right w:val="nil"/>
                <w:between w:val="nil"/>
              </w:pBdr>
              <w:spacing w:after="0"/>
              <w:rPr>
                <w:sz w:val="20"/>
                <w:szCs w:val="20"/>
              </w:rPr>
            </w:pPr>
          </w:p>
        </w:tc>
        <w:tc>
          <w:tcPr>
            <w:tcW w:w="160" w:type="dxa"/>
            <w:tcBorders>
              <w:top w:val="single" w:sz="4" w:space="0" w:color="000000"/>
              <w:left w:val="single" w:sz="12" w:space="0" w:color="000000"/>
              <w:bottom w:val="single" w:sz="12" w:space="0" w:color="000000"/>
              <w:right w:val="nil"/>
            </w:tcBorders>
            <w:shd w:val="clear" w:color="auto" w:fill="auto"/>
            <w:tcMar>
              <w:left w:w="70" w:type="dxa"/>
              <w:right w:w="70" w:type="dxa"/>
            </w:tcMar>
          </w:tcPr>
          <w:p w14:paraId="7DB89981" w14:textId="77777777" w:rsidR="00656701" w:rsidRDefault="00656701">
            <w:pPr>
              <w:jc w:val="center"/>
              <w:rPr>
                <w:sz w:val="20"/>
                <w:szCs w:val="20"/>
              </w:rPr>
            </w:pPr>
          </w:p>
        </w:tc>
        <w:tc>
          <w:tcPr>
            <w:tcW w:w="4730" w:type="dxa"/>
            <w:gridSpan w:val="3"/>
            <w:tcBorders>
              <w:top w:val="single" w:sz="4" w:space="0" w:color="000000"/>
              <w:left w:val="nil"/>
              <w:bottom w:val="single" w:sz="12" w:space="0" w:color="000000"/>
              <w:right w:val="single" w:sz="4" w:space="0" w:color="000000"/>
            </w:tcBorders>
            <w:tcMar>
              <w:left w:w="70" w:type="dxa"/>
              <w:right w:w="70" w:type="dxa"/>
            </w:tcMar>
          </w:tcPr>
          <w:p w14:paraId="2DE5EE7D" w14:textId="77777777" w:rsidR="00656701" w:rsidRDefault="00170100">
            <w:pPr>
              <w:spacing w:before="120" w:after="120"/>
              <w:rPr>
                <w:sz w:val="20"/>
                <w:szCs w:val="20"/>
              </w:rPr>
            </w:pPr>
            <w:r>
              <w:rPr>
                <w:sz w:val="20"/>
                <w:szCs w:val="20"/>
              </w:rPr>
              <w:t>PEC</w:t>
            </w:r>
          </w:p>
        </w:tc>
        <w:tc>
          <w:tcPr>
            <w:tcW w:w="4365" w:type="dxa"/>
            <w:gridSpan w:val="2"/>
            <w:tcBorders>
              <w:top w:val="single" w:sz="4" w:space="0" w:color="000000"/>
              <w:left w:val="single" w:sz="4" w:space="0" w:color="000000"/>
              <w:bottom w:val="single" w:sz="12" w:space="0" w:color="000000"/>
              <w:right w:val="nil"/>
            </w:tcBorders>
            <w:tcMar>
              <w:left w:w="70" w:type="dxa"/>
              <w:right w:w="70" w:type="dxa"/>
            </w:tcMar>
          </w:tcPr>
          <w:p w14:paraId="68FAF85D" w14:textId="77777777" w:rsidR="00656701" w:rsidRDefault="00170100">
            <w:pPr>
              <w:spacing w:before="120" w:after="120"/>
              <w:rPr>
                <w:sz w:val="20"/>
                <w:szCs w:val="20"/>
              </w:rPr>
            </w:pPr>
            <w:r>
              <w:rPr>
                <w:sz w:val="20"/>
                <w:szCs w:val="20"/>
              </w:rPr>
              <w:t xml:space="preserve">  Cellulare</w:t>
            </w:r>
          </w:p>
        </w:tc>
        <w:tc>
          <w:tcPr>
            <w:tcW w:w="483" w:type="dxa"/>
            <w:tcBorders>
              <w:top w:val="single" w:sz="4" w:space="0" w:color="000000"/>
              <w:left w:val="nil"/>
              <w:bottom w:val="single" w:sz="12" w:space="0" w:color="000000"/>
              <w:right w:val="single" w:sz="12" w:space="0" w:color="000000"/>
            </w:tcBorders>
            <w:shd w:val="clear" w:color="auto" w:fill="auto"/>
            <w:tcMar>
              <w:left w:w="70" w:type="dxa"/>
              <w:right w:w="70" w:type="dxa"/>
            </w:tcMar>
          </w:tcPr>
          <w:p w14:paraId="7F170882" w14:textId="77777777" w:rsidR="00656701" w:rsidRDefault="00656701">
            <w:pPr>
              <w:rPr>
                <w:sz w:val="20"/>
                <w:szCs w:val="20"/>
              </w:rPr>
            </w:pPr>
          </w:p>
        </w:tc>
      </w:tr>
    </w:tbl>
    <w:p w14:paraId="0A7F80D5" w14:textId="77777777" w:rsidR="00656701" w:rsidRDefault="00656701">
      <w:pPr>
        <w:spacing w:after="0" w:line="240" w:lineRule="auto"/>
        <w:rPr>
          <w:sz w:val="20"/>
          <w:szCs w:val="20"/>
        </w:rPr>
      </w:pPr>
    </w:p>
    <w:p w14:paraId="587E1CD5" w14:textId="77777777" w:rsidR="00656701" w:rsidRDefault="00170100">
      <w:pPr>
        <w:spacing w:line="240" w:lineRule="auto"/>
        <w:rPr>
          <w:sz w:val="20"/>
          <w:szCs w:val="20"/>
        </w:rPr>
      </w:pPr>
      <w:r>
        <w:rPr>
          <w:sz w:val="20"/>
          <w:szCs w:val="20"/>
        </w:rPr>
        <w:t>Relativamente alla seguente Utenza del Servizio Idrico Integrato:</w:t>
      </w:r>
    </w:p>
    <w:tbl>
      <w:tblPr>
        <w:tblStyle w:val="a1"/>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4755"/>
        <w:gridCol w:w="1680"/>
        <w:gridCol w:w="2660"/>
        <w:gridCol w:w="540"/>
      </w:tblGrid>
      <w:tr w:rsidR="00656701" w14:paraId="3BA4A545" w14:textId="77777777">
        <w:trPr>
          <w:trHeight w:val="405"/>
        </w:trPr>
        <w:tc>
          <w:tcPr>
            <w:tcW w:w="160" w:type="dxa"/>
            <w:tcBorders>
              <w:top w:val="single" w:sz="12" w:space="0" w:color="000000"/>
              <w:left w:val="single" w:sz="12" w:space="0" w:color="000000"/>
              <w:right w:val="nil"/>
            </w:tcBorders>
            <w:shd w:val="clear" w:color="auto" w:fill="auto"/>
          </w:tcPr>
          <w:p w14:paraId="7924ECB8" w14:textId="77777777" w:rsidR="00656701" w:rsidRDefault="00656701">
            <w:pPr>
              <w:jc w:val="center"/>
              <w:rPr>
                <w:sz w:val="20"/>
                <w:szCs w:val="20"/>
              </w:rPr>
            </w:pPr>
          </w:p>
        </w:tc>
        <w:tc>
          <w:tcPr>
            <w:tcW w:w="9095" w:type="dxa"/>
            <w:gridSpan w:val="3"/>
            <w:tcBorders>
              <w:top w:val="single" w:sz="12" w:space="0" w:color="000000"/>
              <w:left w:val="nil"/>
              <w:right w:val="nil"/>
            </w:tcBorders>
          </w:tcPr>
          <w:p w14:paraId="189A4AC7" w14:textId="77777777" w:rsidR="00656701" w:rsidRDefault="00170100">
            <w:pPr>
              <w:spacing w:before="120" w:after="120"/>
              <w:rPr>
                <w:sz w:val="20"/>
                <w:szCs w:val="20"/>
              </w:rPr>
            </w:pPr>
            <w:r>
              <w:rPr>
                <w:sz w:val="20"/>
                <w:szCs w:val="20"/>
              </w:rPr>
              <w:t>Intestatario fornitura</w:t>
            </w:r>
          </w:p>
        </w:tc>
        <w:tc>
          <w:tcPr>
            <w:tcW w:w="540" w:type="dxa"/>
            <w:tcBorders>
              <w:top w:val="single" w:sz="12" w:space="0" w:color="000000"/>
              <w:left w:val="nil"/>
              <w:right w:val="single" w:sz="12" w:space="0" w:color="000000"/>
            </w:tcBorders>
            <w:shd w:val="clear" w:color="auto" w:fill="auto"/>
          </w:tcPr>
          <w:p w14:paraId="7233788D" w14:textId="77777777" w:rsidR="00656701" w:rsidRDefault="00656701">
            <w:pPr>
              <w:rPr>
                <w:sz w:val="20"/>
                <w:szCs w:val="20"/>
              </w:rPr>
            </w:pPr>
          </w:p>
        </w:tc>
      </w:tr>
      <w:tr w:rsidR="00656701" w14:paraId="4420DDD5" w14:textId="77777777">
        <w:trPr>
          <w:trHeight w:val="510"/>
        </w:trPr>
        <w:tc>
          <w:tcPr>
            <w:tcW w:w="160" w:type="dxa"/>
            <w:tcBorders>
              <w:left w:val="single" w:sz="12" w:space="0" w:color="000000"/>
              <w:right w:val="nil"/>
            </w:tcBorders>
            <w:shd w:val="clear" w:color="auto" w:fill="auto"/>
          </w:tcPr>
          <w:p w14:paraId="36651F35" w14:textId="77777777" w:rsidR="00656701" w:rsidRDefault="00656701">
            <w:pPr>
              <w:jc w:val="center"/>
              <w:rPr>
                <w:sz w:val="20"/>
                <w:szCs w:val="20"/>
              </w:rPr>
            </w:pPr>
          </w:p>
        </w:tc>
        <w:tc>
          <w:tcPr>
            <w:tcW w:w="9095" w:type="dxa"/>
            <w:gridSpan w:val="3"/>
            <w:tcBorders>
              <w:left w:val="nil"/>
              <w:right w:val="nil"/>
            </w:tcBorders>
          </w:tcPr>
          <w:p w14:paraId="606B179B" w14:textId="77777777" w:rsidR="00656701" w:rsidRDefault="00170100">
            <w:pPr>
              <w:spacing w:before="120" w:after="120"/>
              <w:rPr>
                <w:sz w:val="20"/>
                <w:szCs w:val="20"/>
              </w:rPr>
            </w:pPr>
            <w:r>
              <w:rPr>
                <w:sz w:val="20"/>
                <w:szCs w:val="20"/>
              </w:rPr>
              <w:t>Codice CIF</w:t>
            </w:r>
          </w:p>
        </w:tc>
        <w:tc>
          <w:tcPr>
            <w:tcW w:w="540" w:type="dxa"/>
            <w:tcBorders>
              <w:left w:val="nil"/>
              <w:right w:val="single" w:sz="12" w:space="0" w:color="000000"/>
            </w:tcBorders>
            <w:shd w:val="clear" w:color="auto" w:fill="auto"/>
          </w:tcPr>
          <w:p w14:paraId="07758FF8" w14:textId="77777777" w:rsidR="00656701" w:rsidRDefault="00656701">
            <w:pPr>
              <w:rPr>
                <w:sz w:val="20"/>
                <w:szCs w:val="20"/>
              </w:rPr>
            </w:pPr>
          </w:p>
        </w:tc>
      </w:tr>
      <w:tr w:rsidR="00656701" w14:paraId="6CD8869B" w14:textId="77777777">
        <w:trPr>
          <w:trHeight w:val="450"/>
        </w:trPr>
        <w:tc>
          <w:tcPr>
            <w:tcW w:w="160" w:type="dxa"/>
            <w:tcBorders>
              <w:left w:val="single" w:sz="12" w:space="0" w:color="000000"/>
              <w:right w:val="nil"/>
            </w:tcBorders>
            <w:shd w:val="clear" w:color="auto" w:fill="auto"/>
          </w:tcPr>
          <w:p w14:paraId="3BEB0BD2" w14:textId="77777777" w:rsidR="00656701" w:rsidRDefault="00656701">
            <w:pPr>
              <w:jc w:val="center"/>
              <w:rPr>
                <w:sz w:val="20"/>
                <w:szCs w:val="20"/>
              </w:rPr>
            </w:pPr>
          </w:p>
        </w:tc>
        <w:tc>
          <w:tcPr>
            <w:tcW w:w="4755" w:type="dxa"/>
            <w:tcBorders>
              <w:left w:val="nil"/>
              <w:right w:val="single" w:sz="4" w:space="0" w:color="000000"/>
            </w:tcBorders>
          </w:tcPr>
          <w:p w14:paraId="43315027" w14:textId="77777777" w:rsidR="00656701" w:rsidRDefault="00170100">
            <w:pPr>
              <w:spacing w:before="120" w:after="120"/>
              <w:rPr>
                <w:sz w:val="20"/>
                <w:szCs w:val="20"/>
              </w:rPr>
            </w:pPr>
            <w:r>
              <w:rPr>
                <w:sz w:val="20"/>
                <w:szCs w:val="20"/>
              </w:rPr>
              <w:t>Contratto n.</w:t>
            </w:r>
          </w:p>
        </w:tc>
        <w:tc>
          <w:tcPr>
            <w:tcW w:w="4340" w:type="dxa"/>
            <w:gridSpan w:val="2"/>
            <w:tcBorders>
              <w:left w:val="single" w:sz="4" w:space="0" w:color="000000"/>
              <w:right w:val="nil"/>
            </w:tcBorders>
          </w:tcPr>
          <w:p w14:paraId="55DCD257" w14:textId="77777777" w:rsidR="00656701" w:rsidRDefault="00170100">
            <w:pPr>
              <w:spacing w:before="120" w:after="120"/>
              <w:rPr>
                <w:sz w:val="20"/>
                <w:szCs w:val="20"/>
              </w:rPr>
            </w:pPr>
            <w:r>
              <w:rPr>
                <w:sz w:val="20"/>
                <w:szCs w:val="20"/>
              </w:rPr>
              <w:t xml:space="preserve">  Tipologia</w:t>
            </w:r>
          </w:p>
        </w:tc>
        <w:tc>
          <w:tcPr>
            <w:tcW w:w="540" w:type="dxa"/>
            <w:tcBorders>
              <w:left w:val="nil"/>
              <w:right w:val="single" w:sz="12" w:space="0" w:color="000000"/>
            </w:tcBorders>
            <w:shd w:val="clear" w:color="auto" w:fill="auto"/>
          </w:tcPr>
          <w:p w14:paraId="137E3C35" w14:textId="77777777" w:rsidR="00656701" w:rsidRDefault="00656701">
            <w:pPr>
              <w:rPr>
                <w:sz w:val="20"/>
                <w:szCs w:val="20"/>
              </w:rPr>
            </w:pPr>
          </w:p>
        </w:tc>
      </w:tr>
      <w:tr w:rsidR="00656701" w14:paraId="49DC9749" w14:textId="77777777">
        <w:trPr>
          <w:trHeight w:val="465"/>
        </w:trPr>
        <w:tc>
          <w:tcPr>
            <w:tcW w:w="160" w:type="dxa"/>
            <w:tcBorders>
              <w:left w:val="single" w:sz="12" w:space="0" w:color="000000"/>
              <w:right w:val="nil"/>
            </w:tcBorders>
            <w:shd w:val="clear" w:color="auto" w:fill="auto"/>
          </w:tcPr>
          <w:p w14:paraId="49B0E1D8" w14:textId="77777777" w:rsidR="00656701" w:rsidRDefault="00656701">
            <w:pPr>
              <w:jc w:val="center"/>
              <w:rPr>
                <w:sz w:val="20"/>
                <w:szCs w:val="20"/>
              </w:rPr>
            </w:pPr>
          </w:p>
        </w:tc>
        <w:tc>
          <w:tcPr>
            <w:tcW w:w="6435" w:type="dxa"/>
            <w:gridSpan w:val="2"/>
            <w:tcBorders>
              <w:left w:val="nil"/>
              <w:right w:val="single" w:sz="4" w:space="0" w:color="000000"/>
            </w:tcBorders>
          </w:tcPr>
          <w:p w14:paraId="21D4E6EC" w14:textId="77777777" w:rsidR="00656701" w:rsidRDefault="00170100">
            <w:pPr>
              <w:spacing w:before="120" w:after="120"/>
              <w:rPr>
                <w:sz w:val="20"/>
                <w:szCs w:val="20"/>
              </w:rPr>
            </w:pPr>
            <w:r>
              <w:rPr>
                <w:sz w:val="20"/>
                <w:szCs w:val="20"/>
              </w:rPr>
              <w:t>Comune</w:t>
            </w:r>
          </w:p>
        </w:tc>
        <w:tc>
          <w:tcPr>
            <w:tcW w:w="2660" w:type="dxa"/>
            <w:tcBorders>
              <w:left w:val="single" w:sz="4" w:space="0" w:color="000000"/>
              <w:right w:val="nil"/>
            </w:tcBorders>
          </w:tcPr>
          <w:p w14:paraId="7FABC233" w14:textId="77777777" w:rsidR="00656701" w:rsidRDefault="00170100">
            <w:pPr>
              <w:spacing w:before="120" w:after="120"/>
              <w:rPr>
                <w:sz w:val="20"/>
                <w:szCs w:val="20"/>
              </w:rPr>
            </w:pPr>
            <w:r>
              <w:rPr>
                <w:sz w:val="20"/>
                <w:szCs w:val="20"/>
              </w:rPr>
              <w:t xml:space="preserve">  CAP</w:t>
            </w:r>
          </w:p>
        </w:tc>
        <w:tc>
          <w:tcPr>
            <w:tcW w:w="540" w:type="dxa"/>
            <w:tcBorders>
              <w:left w:val="nil"/>
              <w:right w:val="single" w:sz="12" w:space="0" w:color="000000"/>
            </w:tcBorders>
            <w:shd w:val="clear" w:color="auto" w:fill="auto"/>
          </w:tcPr>
          <w:p w14:paraId="7B460FE4" w14:textId="77777777" w:rsidR="00656701" w:rsidRDefault="00656701">
            <w:pPr>
              <w:rPr>
                <w:sz w:val="20"/>
                <w:szCs w:val="20"/>
              </w:rPr>
            </w:pPr>
          </w:p>
        </w:tc>
      </w:tr>
      <w:tr w:rsidR="00656701" w14:paraId="64C7244C" w14:textId="77777777">
        <w:trPr>
          <w:trHeight w:val="495"/>
        </w:trPr>
        <w:tc>
          <w:tcPr>
            <w:tcW w:w="160" w:type="dxa"/>
            <w:tcBorders>
              <w:left w:val="single" w:sz="12" w:space="0" w:color="000000"/>
              <w:bottom w:val="single" w:sz="12" w:space="0" w:color="000000"/>
              <w:right w:val="nil"/>
            </w:tcBorders>
            <w:shd w:val="clear" w:color="auto" w:fill="auto"/>
          </w:tcPr>
          <w:p w14:paraId="2EA4B64B" w14:textId="77777777" w:rsidR="00656701" w:rsidRDefault="00656701">
            <w:pPr>
              <w:jc w:val="center"/>
              <w:rPr>
                <w:sz w:val="20"/>
                <w:szCs w:val="20"/>
              </w:rPr>
            </w:pPr>
          </w:p>
        </w:tc>
        <w:tc>
          <w:tcPr>
            <w:tcW w:w="9095" w:type="dxa"/>
            <w:gridSpan w:val="3"/>
            <w:tcBorders>
              <w:left w:val="nil"/>
              <w:bottom w:val="single" w:sz="12" w:space="0" w:color="000000"/>
              <w:right w:val="nil"/>
            </w:tcBorders>
          </w:tcPr>
          <w:p w14:paraId="7FF22EDD" w14:textId="77777777" w:rsidR="00656701" w:rsidRDefault="00170100">
            <w:pPr>
              <w:spacing w:before="120" w:after="120"/>
              <w:rPr>
                <w:sz w:val="20"/>
                <w:szCs w:val="20"/>
              </w:rPr>
            </w:pPr>
            <w:r>
              <w:rPr>
                <w:sz w:val="20"/>
                <w:szCs w:val="20"/>
              </w:rPr>
              <w:t>Indirizzo di fornitura</w:t>
            </w:r>
          </w:p>
        </w:tc>
        <w:tc>
          <w:tcPr>
            <w:tcW w:w="540" w:type="dxa"/>
            <w:tcBorders>
              <w:left w:val="nil"/>
              <w:bottom w:val="single" w:sz="12" w:space="0" w:color="000000"/>
              <w:right w:val="single" w:sz="12" w:space="0" w:color="000000"/>
            </w:tcBorders>
            <w:shd w:val="clear" w:color="auto" w:fill="auto"/>
          </w:tcPr>
          <w:p w14:paraId="08FCC967" w14:textId="77777777" w:rsidR="00656701" w:rsidRDefault="00656701">
            <w:pPr>
              <w:rPr>
                <w:sz w:val="20"/>
                <w:szCs w:val="20"/>
              </w:rPr>
            </w:pPr>
          </w:p>
        </w:tc>
      </w:tr>
    </w:tbl>
    <w:p w14:paraId="46C85412" w14:textId="77777777" w:rsidR="00656701" w:rsidRDefault="00656701">
      <w:pPr>
        <w:spacing w:after="0" w:line="240" w:lineRule="auto"/>
        <w:jc w:val="center"/>
        <w:rPr>
          <w:b/>
          <w:color w:val="000000"/>
          <w:sz w:val="20"/>
          <w:szCs w:val="20"/>
          <w:u w:val="single"/>
        </w:rPr>
      </w:pPr>
    </w:p>
    <w:p w14:paraId="0E4E15ED" w14:textId="77777777" w:rsidR="00656701" w:rsidRDefault="00170100">
      <w:pPr>
        <w:spacing w:after="0" w:line="240" w:lineRule="auto"/>
        <w:jc w:val="center"/>
        <w:rPr>
          <w:b/>
          <w:color w:val="000000"/>
          <w:sz w:val="20"/>
          <w:szCs w:val="20"/>
          <w:u w:val="single"/>
        </w:rPr>
      </w:pPr>
      <w:r>
        <w:rPr>
          <w:b/>
          <w:color w:val="000000"/>
          <w:sz w:val="20"/>
          <w:szCs w:val="20"/>
          <w:u w:val="single"/>
        </w:rPr>
        <w:lastRenderedPageBreak/>
        <w:t>D I C H I A R A</w:t>
      </w:r>
    </w:p>
    <w:p w14:paraId="64ABE157" w14:textId="77777777" w:rsidR="00656701" w:rsidRDefault="00656701">
      <w:pPr>
        <w:spacing w:after="0" w:line="240" w:lineRule="auto"/>
        <w:jc w:val="both"/>
        <w:rPr>
          <w:color w:val="000000"/>
          <w:sz w:val="20"/>
          <w:szCs w:val="20"/>
        </w:rPr>
      </w:pPr>
    </w:p>
    <w:p w14:paraId="30F0A1F2" w14:textId="77777777" w:rsidR="00656701" w:rsidRDefault="00170100">
      <w:pPr>
        <w:jc w:val="both"/>
        <w:rPr>
          <w:b/>
          <w:color w:val="000000"/>
          <w:sz w:val="20"/>
          <w:szCs w:val="20"/>
        </w:rPr>
      </w:pPr>
      <w:r>
        <w:rPr>
          <w:b/>
          <w:color w:val="000000"/>
          <w:sz w:val="20"/>
          <w:szCs w:val="20"/>
        </w:rPr>
        <w:t>sotto la propria responsabilità, consapevole delle sanzioni penali previste dall’art. 76 del DPR N 445/2000 per false attestazioni e dichiarazioni mendaci:</w:t>
      </w:r>
    </w:p>
    <w:p w14:paraId="1A818481" w14:textId="77777777" w:rsidR="00656701" w:rsidRDefault="00170100">
      <w:pPr>
        <w:pBdr>
          <w:top w:val="nil"/>
          <w:left w:val="nil"/>
          <w:bottom w:val="nil"/>
          <w:right w:val="nil"/>
          <w:between w:val="nil"/>
        </w:pBdr>
        <w:spacing w:after="0" w:line="240" w:lineRule="auto"/>
        <w:jc w:val="both"/>
        <w:rPr>
          <w:b/>
          <w:color w:val="000000"/>
          <w:sz w:val="20"/>
          <w:szCs w:val="20"/>
        </w:rPr>
      </w:pPr>
      <w:r>
        <w:rPr>
          <w:rFonts w:ascii="Wingdings 2" w:eastAsia="Wingdings 2" w:hAnsi="Wingdings 2" w:cs="Wingdings 2"/>
          <w:b/>
          <w:color w:val="000000"/>
          <w:sz w:val="20"/>
          <w:szCs w:val="20"/>
        </w:rPr>
        <w:t>⬜</w:t>
      </w:r>
      <w:r>
        <w:rPr>
          <w:rFonts w:ascii="Arial" w:eastAsia="Arial" w:hAnsi="Arial" w:cs="Arial"/>
          <w:b/>
          <w:color w:val="000000"/>
          <w:sz w:val="20"/>
          <w:szCs w:val="20"/>
        </w:rPr>
        <w:t xml:space="preserve"> </w:t>
      </w:r>
      <w:r>
        <w:rPr>
          <w:b/>
          <w:color w:val="000000"/>
          <w:sz w:val="20"/>
          <w:szCs w:val="20"/>
        </w:rPr>
        <w:t>di aver provveduto alla trasmissione agli uffici dell'Agenzia delle entrate e dell'Istituto nazionale per la previdenza sociale territorialmente competenti, della comunicazione attestante l'inagibilità del fabbricato, della casa di abitazione, dello studio</w:t>
      </w:r>
      <w:r>
        <w:rPr>
          <w:b/>
          <w:color w:val="000000"/>
          <w:sz w:val="20"/>
          <w:szCs w:val="20"/>
        </w:rPr>
        <w:t xml:space="preserve"> professionale o dell'azienda o la permanenza dello stato di inagibilità già dichiarato entro e non oltre il 30 Aprile 2021;</w:t>
      </w:r>
    </w:p>
    <w:p w14:paraId="75C4F631" w14:textId="77777777" w:rsidR="00656701" w:rsidRDefault="00656701">
      <w:pPr>
        <w:pBdr>
          <w:top w:val="nil"/>
          <w:left w:val="nil"/>
          <w:bottom w:val="nil"/>
          <w:right w:val="nil"/>
          <w:between w:val="nil"/>
        </w:pBdr>
        <w:spacing w:after="0" w:line="240" w:lineRule="auto"/>
        <w:jc w:val="both"/>
        <w:rPr>
          <w:b/>
          <w:color w:val="000000"/>
          <w:sz w:val="20"/>
          <w:szCs w:val="20"/>
        </w:rPr>
      </w:pPr>
    </w:p>
    <w:p w14:paraId="2025B1E2" w14:textId="77777777" w:rsidR="00656701" w:rsidRDefault="00170100">
      <w:pPr>
        <w:pBdr>
          <w:top w:val="nil"/>
          <w:left w:val="nil"/>
          <w:bottom w:val="nil"/>
          <w:right w:val="nil"/>
          <w:between w:val="nil"/>
        </w:pBdr>
        <w:spacing w:after="120" w:line="240" w:lineRule="auto"/>
        <w:jc w:val="both"/>
        <w:rPr>
          <w:b/>
          <w:color w:val="000000"/>
          <w:sz w:val="20"/>
          <w:szCs w:val="20"/>
        </w:rPr>
      </w:pPr>
      <w:r>
        <w:rPr>
          <w:rFonts w:ascii="Wingdings 2" w:eastAsia="Wingdings 2" w:hAnsi="Wingdings 2" w:cs="Wingdings 2"/>
          <w:b/>
          <w:color w:val="000000"/>
          <w:sz w:val="20"/>
          <w:szCs w:val="20"/>
        </w:rPr>
        <w:t>⬜</w:t>
      </w:r>
      <w:r>
        <w:rPr>
          <w:b/>
          <w:color w:val="000000"/>
          <w:sz w:val="20"/>
          <w:szCs w:val="20"/>
        </w:rPr>
        <w:t xml:space="preserve"> che, in relazione al suddetto punto di fornitura, non sono state richieste agevolazioni da parte di altri soggetti aventi diritto che, alla data dell’evento sismico di riferimento, risiedevano nell'unità immobiliare di cui sopra;</w:t>
      </w:r>
    </w:p>
    <w:p w14:paraId="6125FD25" w14:textId="77777777" w:rsidR="00656701" w:rsidRDefault="00170100">
      <w:pPr>
        <w:pBdr>
          <w:top w:val="nil"/>
          <w:left w:val="nil"/>
          <w:bottom w:val="nil"/>
          <w:right w:val="nil"/>
          <w:between w:val="nil"/>
        </w:pBdr>
        <w:spacing w:after="0" w:line="240" w:lineRule="auto"/>
        <w:jc w:val="both"/>
        <w:rPr>
          <w:b/>
          <w:color w:val="000000"/>
          <w:sz w:val="20"/>
          <w:szCs w:val="20"/>
        </w:rPr>
      </w:pPr>
      <w:r>
        <w:rPr>
          <w:rFonts w:ascii="Wingdings 2" w:eastAsia="Wingdings 2" w:hAnsi="Wingdings 2" w:cs="Wingdings 2"/>
          <w:b/>
          <w:color w:val="000000"/>
          <w:sz w:val="20"/>
          <w:szCs w:val="20"/>
        </w:rPr>
        <w:t>⬜</w:t>
      </w:r>
      <w:r>
        <w:rPr>
          <w:b/>
          <w:color w:val="000000"/>
          <w:sz w:val="20"/>
          <w:szCs w:val="20"/>
        </w:rPr>
        <w:t xml:space="preserve"> che l’unità immobiliare</w:t>
      </w:r>
      <w:r>
        <w:rPr>
          <w:b/>
          <w:color w:val="000000"/>
          <w:sz w:val="20"/>
          <w:szCs w:val="20"/>
        </w:rPr>
        <w:t>, oggetto di ordinanza di inagibilità, era la casa di residenza alla data degli eventi sismici.</w:t>
      </w:r>
    </w:p>
    <w:p w14:paraId="096D70AD" w14:textId="77777777" w:rsidR="00656701" w:rsidRDefault="00170100">
      <w:pPr>
        <w:spacing w:after="0" w:line="240" w:lineRule="auto"/>
        <w:jc w:val="center"/>
        <w:rPr>
          <w:b/>
          <w:color w:val="000000"/>
          <w:sz w:val="20"/>
          <w:szCs w:val="20"/>
          <w:u w:val="single"/>
        </w:rPr>
      </w:pPr>
      <w:r>
        <w:rPr>
          <w:b/>
          <w:color w:val="000000"/>
          <w:sz w:val="20"/>
          <w:szCs w:val="20"/>
          <w:u w:val="single"/>
        </w:rPr>
        <w:t>C H I E D E</w:t>
      </w:r>
    </w:p>
    <w:p w14:paraId="46885678" w14:textId="77777777" w:rsidR="00656701" w:rsidRDefault="00656701">
      <w:pPr>
        <w:spacing w:after="0" w:line="240" w:lineRule="auto"/>
        <w:jc w:val="both"/>
        <w:rPr>
          <w:color w:val="000000"/>
          <w:sz w:val="20"/>
          <w:szCs w:val="20"/>
        </w:rPr>
      </w:pPr>
    </w:p>
    <w:p w14:paraId="776A0737" w14:textId="77777777" w:rsidR="00656701" w:rsidRDefault="00170100">
      <w:pPr>
        <w:spacing w:after="0" w:line="240" w:lineRule="auto"/>
        <w:jc w:val="both"/>
        <w:rPr>
          <w:b/>
          <w:sz w:val="20"/>
          <w:szCs w:val="20"/>
        </w:rPr>
      </w:pPr>
      <w:r>
        <w:rPr>
          <w:b/>
          <w:color w:val="000000"/>
          <w:sz w:val="20"/>
          <w:szCs w:val="20"/>
        </w:rPr>
        <w:t>In riferimento a quanto prescritto dall’ARERA, con deliberazione N 252/2017/R/COM così come integrata e modificata con deliberazione N 429/2020/R/C</w:t>
      </w:r>
      <w:r>
        <w:rPr>
          <w:b/>
          <w:color w:val="000000"/>
          <w:sz w:val="20"/>
          <w:szCs w:val="20"/>
        </w:rPr>
        <w:t>OM e con d</w:t>
      </w:r>
      <w:r>
        <w:rPr>
          <w:b/>
          <w:sz w:val="20"/>
          <w:szCs w:val="20"/>
        </w:rPr>
        <w:t>eliberazione N 111/2021/R/COM,</w:t>
      </w:r>
      <w:r>
        <w:rPr>
          <w:b/>
          <w:color w:val="000000"/>
          <w:sz w:val="20"/>
          <w:szCs w:val="20"/>
        </w:rPr>
        <w:t xml:space="preserve"> per le popolazioni colpite dagli eventi sismici verificatisi nei giorni 24 agosto 2016 e successivi, l'applicazione delle agevolazioni previste per la fornitura indicata </w:t>
      </w:r>
    </w:p>
    <w:p w14:paraId="39A3D014" w14:textId="77777777" w:rsidR="00656701" w:rsidRDefault="00656701">
      <w:pPr>
        <w:pBdr>
          <w:top w:val="nil"/>
          <w:left w:val="nil"/>
          <w:bottom w:val="nil"/>
          <w:right w:val="nil"/>
          <w:between w:val="nil"/>
        </w:pBdr>
        <w:spacing w:after="0" w:line="240" w:lineRule="auto"/>
        <w:jc w:val="both"/>
        <w:rPr>
          <w:b/>
          <w:color w:val="000000"/>
          <w:sz w:val="20"/>
          <w:szCs w:val="20"/>
        </w:rPr>
      </w:pPr>
    </w:p>
    <w:p w14:paraId="5C7255EC" w14:textId="77777777" w:rsidR="00656701" w:rsidRDefault="00170100">
      <w:pPr>
        <w:pBdr>
          <w:top w:val="nil"/>
          <w:left w:val="nil"/>
          <w:bottom w:val="nil"/>
          <w:right w:val="nil"/>
          <w:between w:val="nil"/>
        </w:pBdr>
        <w:spacing w:after="0" w:line="240" w:lineRule="auto"/>
        <w:jc w:val="center"/>
        <w:rPr>
          <w:b/>
          <w:color w:val="000000"/>
          <w:sz w:val="20"/>
          <w:szCs w:val="20"/>
          <w:u w:val="single"/>
        </w:rPr>
      </w:pPr>
      <w:r>
        <w:rPr>
          <w:b/>
          <w:color w:val="000000"/>
          <w:sz w:val="20"/>
          <w:szCs w:val="20"/>
          <w:u w:val="single"/>
        </w:rPr>
        <w:t xml:space="preserve">A L </w:t>
      </w:r>
      <w:proofErr w:type="spellStart"/>
      <w:r>
        <w:rPr>
          <w:b/>
          <w:color w:val="000000"/>
          <w:sz w:val="20"/>
          <w:szCs w:val="20"/>
          <w:u w:val="single"/>
        </w:rPr>
        <w:t>L</w:t>
      </w:r>
      <w:proofErr w:type="spellEnd"/>
      <w:r>
        <w:rPr>
          <w:b/>
          <w:color w:val="000000"/>
          <w:sz w:val="20"/>
          <w:szCs w:val="20"/>
          <w:u w:val="single"/>
        </w:rPr>
        <w:t xml:space="preserve"> E G A</w:t>
      </w:r>
    </w:p>
    <w:p w14:paraId="29572397" w14:textId="77777777" w:rsidR="00656701" w:rsidRDefault="00656701">
      <w:pPr>
        <w:spacing w:after="0" w:line="240" w:lineRule="auto"/>
        <w:rPr>
          <w:color w:val="000000"/>
          <w:sz w:val="20"/>
          <w:szCs w:val="20"/>
        </w:rPr>
      </w:pPr>
    </w:p>
    <w:p w14:paraId="0EFD1E11" w14:textId="77777777" w:rsidR="00656701" w:rsidRDefault="00170100">
      <w:pPr>
        <w:spacing w:before="120" w:after="120" w:line="240" w:lineRule="auto"/>
        <w:jc w:val="both"/>
        <w:rPr>
          <w:color w:val="000000"/>
          <w:sz w:val="20"/>
          <w:szCs w:val="20"/>
        </w:rPr>
      </w:pPr>
      <w:proofErr w:type="gramStart"/>
      <w:r>
        <w:rPr>
          <w:color w:val="000000"/>
          <w:sz w:val="20"/>
          <w:szCs w:val="20"/>
        </w:rPr>
        <w:t>⬜</w:t>
      </w:r>
      <w:r>
        <w:rPr>
          <w:color w:val="000000"/>
          <w:sz w:val="20"/>
          <w:szCs w:val="20"/>
        </w:rPr>
        <w:t xml:space="preserve">  Documento</w:t>
      </w:r>
      <w:proofErr w:type="gramEnd"/>
      <w:r>
        <w:rPr>
          <w:color w:val="000000"/>
          <w:sz w:val="20"/>
          <w:szCs w:val="20"/>
        </w:rPr>
        <w:t xml:space="preserve"> di riconoscimento del richiedente in corso di validità;</w:t>
      </w:r>
    </w:p>
    <w:p w14:paraId="1F772D39" w14:textId="77777777" w:rsidR="00656701" w:rsidRDefault="00170100">
      <w:pPr>
        <w:spacing w:before="120" w:after="120" w:line="240" w:lineRule="auto"/>
        <w:jc w:val="both"/>
        <w:rPr>
          <w:color w:val="000000"/>
          <w:sz w:val="20"/>
          <w:szCs w:val="20"/>
        </w:rPr>
      </w:pPr>
      <w:proofErr w:type="gramStart"/>
      <w:r>
        <w:rPr>
          <w:color w:val="000000"/>
          <w:sz w:val="20"/>
          <w:szCs w:val="20"/>
        </w:rPr>
        <w:t>⬜</w:t>
      </w:r>
      <w:r>
        <w:rPr>
          <w:color w:val="000000"/>
          <w:sz w:val="20"/>
          <w:szCs w:val="20"/>
        </w:rPr>
        <w:t xml:space="preserve">  Copia</w:t>
      </w:r>
      <w:proofErr w:type="gramEnd"/>
      <w:r>
        <w:rPr>
          <w:color w:val="000000"/>
          <w:sz w:val="20"/>
          <w:szCs w:val="20"/>
        </w:rPr>
        <w:t xml:space="preserve"> dell’Ordinanza Sindacale di sgombero causa inagibilità dell’immobile;</w:t>
      </w:r>
    </w:p>
    <w:p w14:paraId="3A0E9C47" w14:textId="77777777" w:rsidR="00656701" w:rsidRDefault="00170100">
      <w:pPr>
        <w:spacing w:before="120" w:after="120" w:line="240" w:lineRule="auto"/>
        <w:ind w:right="113"/>
        <w:jc w:val="both"/>
        <w:rPr>
          <w:color w:val="000000"/>
          <w:sz w:val="20"/>
          <w:szCs w:val="20"/>
        </w:rPr>
      </w:pPr>
      <w:r>
        <w:rPr>
          <w:color w:val="000000"/>
          <w:sz w:val="20"/>
          <w:szCs w:val="20"/>
        </w:rPr>
        <w:t>⬜</w:t>
      </w:r>
      <w:r>
        <w:rPr>
          <w:color w:val="000000"/>
          <w:sz w:val="20"/>
          <w:szCs w:val="20"/>
        </w:rPr>
        <w:t xml:space="preserve"> Nel caso di richiedente diverso rispetto all’intestatario della fornitura, autocertificazione, resa ai sen</w:t>
      </w:r>
      <w:r>
        <w:rPr>
          <w:color w:val="000000"/>
          <w:sz w:val="20"/>
          <w:szCs w:val="20"/>
        </w:rPr>
        <w:t>si degli artt. 46 e 47 D.P.R. N. 445/2000, di appartenenza allo stato di famiglia dell’intestatario alla data dell’evento sismico di riferimento;</w:t>
      </w:r>
    </w:p>
    <w:p w14:paraId="5D8E2EF3" w14:textId="77777777" w:rsidR="00656701" w:rsidRDefault="00170100">
      <w:pPr>
        <w:spacing w:before="120" w:after="240" w:line="240" w:lineRule="auto"/>
        <w:jc w:val="both"/>
        <w:rPr>
          <w:color w:val="000000"/>
          <w:sz w:val="20"/>
          <w:szCs w:val="20"/>
        </w:rPr>
      </w:pPr>
      <w:r>
        <w:rPr>
          <w:color w:val="000000"/>
          <w:sz w:val="20"/>
          <w:szCs w:val="20"/>
        </w:rPr>
        <w:t>⬜</w:t>
      </w:r>
      <w:r>
        <w:rPr>
          <w:color w:val="000000"/>
          <w:sz w:val="20"/>
          <w:szCs w:val="20"/>
        </w:rPr>
        <w:t xml:space="preserve"> Qualora l’intestatario della fornitura non comparisse tra i nominativi riportati nell’Ordinanza di inagibili</w:t>
      </w:r>
      <w:r>
        <w:rPr>
          <w:color w:val="000000"/>
          <w:sz w:val="20"/>
          <w:szCs w:val="20"/>
        </w:rPr>
        <w:t>tà, documentazione che attesti un titolo sull’immobile alla data dell’evento sismico di riferimento (es. contratto di locazione registrato).</w:t>
      </w:r>
    </w:p>
    <w:p w14:paraId="32AC1458" w14:textId="77777777" w:rsidR="00656701" w:rsidRDefault="00170100">
      <w:pPr>
        <w:spacing w:after="0" w:line="240" w:lineRule="auto"/>
        <w:jc w:val="both"/>
        <w:rPr>
          <w:color w:val="000000"/>
          <w:sz w:val="20"/>
          <w:szCs w:val="20"/>
        </w:rPr>
      </w:pPr>
      <w:r>
        <w:rPr>
          <w:b/>
          <w:color w:val="000000"/>
          <w:sz w:val="20"/>
          <w:szCs w:val="20"/>
        </w:rPr>
        <w:t xml:space="preserve">NOTE: </w:t>
      </w:r>
    </w:p>
    <w:p w14:paraId="0E95354F" w14:textId="77777777" w:rsidR="00656701" w:rsidRDefault="00170100">
      <w:pPr>
        <w:spacing w:after="0" w:line="240" w:lineRule="auto"/>
        <w:jc w:val="both"/>
        <w:rPr>
          <w:color w:val="000000"/>
          <w:sz w:val="20"/>
          <w:szCs w:val="20"/>
        </w:rPr>
      </w:pPr>
      <w:r>
        <w:rPr>
          <w:color w:val="000000"/>
          <w:sz w:val="20"/>
          <w:szCs w:val="20"/>
        </w:rPr>
        <w:t>Il modulo e la relativa documentazione a corredo (dichiarazione, allegati obbligatori) potranno essere trasm</w:t>
      </w:r>
      <w:r>
        <w:rPr>
          <w:color w:val="000000"/>
          <w:sz w:val="20"/>
          <w:szCs w:val="20"/>
        </w:rPr>
        <w:t xml:space="preserve">essi e consegnati nelle seguenti forme: </w:t>
      </w:r>
    </w:p>
    <w:p w14:paraId="0D2ADA2A" w14:textId="77777777" w:rsidR="00656701" w:rsidRDefault="00170100">
      <w:pPr>
        <w:spacing w:after="0" w:line="240" w:lineRule="auto"/>
        <w:jc w:val="both"/>
        <w:rPr>
          <w:color w:val="000000"/>
          <w:sz w:val="20"/>
          <w:szCs w:val="20"/>
        </w:rPr>
      </w:pPr>
      <w:r>
        <w:rPr>
          <w:color w:val="000000"/>
          <w:sz w:val="20"/>
          <w:szCs w:val="20"/>
        </w:rPr>
        <w:t xml:space="preserve">• via PEC all’indirizzo: </w:t>
      </w:r>
      <w:hyperlink r:id="rId4">
        <w:r>
          <w:rPr>
            <w:color w:val="0000FF"/>
            <w:sz w:val="20"/>
            <w:szCs w:val="20"/>
            <w:u w:val="single"/>
          </w:rPr>
          <w:t>servizio.clienti@pec.ciip.it</w:t>
        </w:r>
      </w:hyperlink>
      <w:r>
        <w:rPr>
          <w:color w:val="000000"/>
          <w:sz w:val="20"/>
          <w:szCs w:val="20"/>
        </w:rPr>
        <w:t xml:space="preserve">  </w:t>
      </w:r>
    </w:p>
    <w:p w14:paraId="40003528" w14:textId="77777777" w:rsidR="00656701" w:rsidRDefault="00170100">
      <w:pPr>
        <w:spacing w:after="0" w:line="240" w:lineRule="auto"/>
        <w:jc w:val="both"/>
        <w:rPr>
          <w:color w:val="000000"/>
          <w:sz w:val="20"/>
          <w:szCs w:val="20"/>
        </w:rPr>
      </w:pPr>
      <w:r>
        <w:rPr>
          <w:color w:val="000000"/>
          <w:sz w:val="20"/>
          <w:szCs w:val="20"/>
        </w:rPr>
        <w:t xml:space="preserve">• via e-mail all’indirizzo: </w:t>
      </w:r>
      <w:hyperlink r:id="rId5">
        <w:r>
          <w:rPr>
            <w:color w:val="0000FF"/>
            <w:sz w:val="20"/>
            <w:szCs w:val="20"/>
            <w:u w:val="single"/>
          </w:rPr>
          <w:t>clienti@ciip.it</w:t>
        </w:r>
      </w:hyperlink>
      <w:r>
        <w:rPr>
          <w:color w:val="000000"/>
          <w:sz w:val="20"/>
          <w:szCs w:val="20"/>
        </w:rPr>
        <w:t xml:space="preserve">  </w:t>
      </w:r>
    </w:p>
    <w:p w14:paraId="63040656" w14:textId="77777777" w:rsidR="00656701" w:rsidRDefault="00170100">
      <w:pPr>
        <w:spacing w:after="0" w:line="240" w:lineRule="auto"/>
        <w:jc w:val="both"/>
        <w:rPr>
          <w:color w:val="000000"/>
          <w:sz w:val="20"/>
          <w:szCs w:val="20"/>
        </w:rPr>
      </w:pPr>
      <w:r>
        <w:rPr>
          <w:color w:val="000000"/>
          <w:sz w:val="20"/>
          <w:szCs w:val="20"/>
        </w:rPr>
        <w:t xml:space="preserve">• a mezzo posta </w:t>
      </w:r>
      <w:r>
        <w:rPr>
          <w:color w:val="000000"/>
          <w:sz w:val="20"/>
          <w:szCs w:val="20"/>
        </w:rPr>
        <w:t xml:space="preserve">all’indirizzo: </w:t>
      </w:r>
      <w:r>
        <w:rPr>
          <w:sz w:val="20"/>
          <w:szCs w:val="20"/>
        </w:rPr>
        <w:t>CIIP S.p.A. - Cicli Integrati Impianti Primari - Viale della Repubblica, 24 - 63100 Ascoli Piceno</w:t>
      </w:r>
      <w:r>
        <w:rPr>
          <w:i/>
          <w:color w:val="000000"/>
          <w:sz w:val="20"/>
          <w:szCs w:val="20"/>
        </w:rPr>
        <w:t>.</w:t>
      </w:r>
    </w:p>
    <w:p w14:paraId="2C740409" w14:textId="77777777" w:rsidR="00656701" w:rsidRDefault="00656701">
      <w:pPr>
        <w:spacing w:after="0" w:line="240" w:lineRule="auto"/>
        <w:rPr>
          <w:color w:val="000000"/>
          <w:sz w:val="16"/>
          <w:szCs w:val="16"/>
        </w:rPr>
      </w:pPr>
    </w:p>
    <w:p w14:paraId="79CB8B3B" w14:textId="77777777" w:rsidR="00656701" w:rsidRDefault="00170100">
      <w:pPr>
        <w:spacing w:after="0" w:line="240" w:lineRule="auto"/>
        <w:rPr>
          <w:color w:val="000000"/>
          <w:sz w:val="20"/>
          <w:szCs w:val="20"/>
        </w:rPr>
      </w:pPr>
      <w:r>
        <w:rPr>
          <w:color w:val="000000"/>
          <w:sz w:val="20"/>
          <w:szCs w:val="20"/>
        </w:rPr>
        <w:t xml:space="preserve">Luogo e data </w:t>
      </w:r>
    </w:p>
    <w:p w14:paraId="10A95EF5" w14:textId="77777777" w:rsidR="00656701" w:rsidRDefault="00656701">
      <w:pPr>
        <w:spacing w:after="0" w:line="240" w:lineRule="auto"/>
        <w:rPr>
          <w:color w:val="000000"/>
          <w:sz w:val="16"/>
          <w:szCs w:val="16"/>
        </w:rPr>
      </w:pPr>
    </w:p>
    <w:p w14:paraId="4CAC8EAE" w14:textId="77777777" w:rsidR="00656701" w:rsidRDefault="00170100">
      <w:pPr>
        <w:spacing w:after="0" w:line="240" w:lineRule="auto"/>
        <w:rPr>
          <w:color w:val="000000"/>
          <w:sz w:val="20"/>
          <w:szCs w:val="20"/>
        </w:rPr>
      </w:pPr>
      <w:r>
        <w:rPr>
          <w:color w:val="000000"/>
          <w:sz w:val="20"/>
          <w:szCs w:val="20"/>
        </w:rPr>
        <w:t>_____________ _____</w:t>
      </w:r>
      <w:proofErr w:type="gramStart"/>
      <w:r>
        <w:rPr>
          <w:color w:val="000000"/>
          <w:sz w:val="20"/>
          <w:szCs w:val="20"/>
        </w:rPr>
        <w:t>_  lì</w:t>
      </w:r>
      <w:proofErr w:type="gramEnd"/>
      <w:r>
        <w:rPr>
          <w:color w:val="000000"/>
          <w:sz w:val="20"/>
          <w:szCs w:val="20"/>
        </w:rPr>
        <w:t>, _________________                                                              _____________________</w:t>
      </w:r>
      <w:r>
        <w:rPr>
          <w:color w:val="000000"/>
          <w:sz w:val="20"/>
          <w:szCs w:val="20"/>
        </w:rPr>
        <w:t>________</w:t>
      </w:r>
    </w:p>
    <w:p w14:paraId="12EA9376" w14:textId="77777777" w:rsidR="00656701" w:rsidRDefault="00170100">
      <w:pPr>
        <w:spacing w:after="0" w:line="240" w:lineRule="auto"/>
        <w:ind w:left="5664" w:firstLine="707"/>
        <w:rPr>
          <w:color w:val="000000"/>
          <w:sz w:val="20"/>
          <w:szCs w:val="20"/>
        </w:rPr>
      </w:pPr>
      <w:r>
        <w:rPr>
          <w:b/>
          <w:color w:val="000000"/>
          <w:sz w:val="20"/>
          <w:szCs w:val="20"/>
        </w:rPr>
        <w:t xml:space="preserve">                       Il Richiedente </w:t>
      </w:r>
    </w:p>
    <w:p w14:paraId="4C27DF12" w14:textId="77777777" w:rsidR="00656701" w:rsidRDefault="00656701">
      <w:pPr>
        <w:spacing w:after="0" w:line="240" w:lineRule="auto"/>
        <w:rPr>
          <w:b/>
          <w:color w:val="000000"/>
          <w:sz w:val="16"/>
          <w:szCs w:val="16"/>
        </w:rPr>
      </w:pPr>
    </w:p>
    <w:p w14:paraId="30A5A123" w14:textId="77777777" w:rsidR="00656701" w:rsidRDefault="00170100">
      <w:pPr>
        <w:spacing w:after="0" w:line="240" w:lineRule="auto"/>
        <w:jc w:val="both"/>
        <w:rPr>
          <w:b/>
          <w:color w:val="000000"/>
          <w:sz w:val="20"/>
          <w:szCs w:val="20"/>
        </w:rPr>
      </w:pPr>
      <w:r>
        <w:rPr>
          <w:b/>
          <w:color w:val="000000"/>
          <w:sz w:val="20"/>
          <w:szCs w:val="20"/>
        </w:rPr>
        <w:t xml:space="preserve">Informativa sulla privacy ai sensi dell’art. 13 del Regolamento (UE) 2016/679 </w:t>
      </w:r>
    </w:p>
    <w:p w14:paraId="5D238F42" w14:textId="77777777" w:rsidR="00656701" w:rsidRDefault="00170100">
      <w:pPr>
        <w:spacing w:after="0" w:line="240" w:lineRule="auto"/>
        <w:jc w:val="both"/>
        <w:rPr>
          <w:color w:val="000000"/>
          <w:sz w:val="20"/>
          <w:szCs w:val="20"/>
        </w:rPr>
      </w:pPr>
      <w:r>
        <w:rPr>
          <w:b/>
          <w:color w:val="000000"/>
          <w:sz w:val="20"/>
          <w:szCs w:val="20"/>
        </w:rPr>
        <w:t>Il sottoscritto dichiara inoltre di essere stato informato che il trattamento dei dati contenuti nella presente domanda per le s</w:t>
      </w:r>
      <w:r>
        <w:rPr>
          <w:b/>
          <w:color w:val="000000"/>
          <w:sz w:val="20"/>
          <w:szCs w:val="20"/>
        </w:rPr>
        <w:t xml:space="preserve">uddette finalità, verrà effettuato secondo le modalità descritte nell’informativa ai sensi dell’art. 13 del Regolamento (UE) 2016/679, consultabile sul sito www.ciip.it. </w:t>
      </w:r>
    </w:p>
    <w:p w14:paraId="383BC51F" w14:textId="77777777" w:rsidR="00656701" w:rsidRDefault="00656701">
      <w:pPr>
        <w:spacing w:after="0" w:line="240" w:lineRule="auto"/>
        <w:rPr>
          <w:color w:val="000000"/>
        </w:rPr>
      </w:pPr>
    </w:p>
    <w:p w14:paraId="6806108C" w14:textId="77777777" w:rsidR="00656701" w:rsidRDefault="00170100">
      <w:pPr>
        <w:spacing w:after="0" w:line="240" w:lineRule="auto"/>
        <w:rPr>
          <w:color w:val="000000"/>
          <w:sz w:val="20"/>
          <w:szCs w:val="20"/>
        </w:rPr>
      </w:pPr>
      <w:r>
        <w:rPr>
          <w:color w:val="000000"/>
          <w:sz w:val="20"/>
          <w:szCs w:val="20"/>
        </w:rPr>
        <w:t xml:space="preserve">Luogo e data </w:t>
      </w:r>
    </w:p>
    <w:p w14:paraId="4BB5C657" w14:textId="77777777" w:rsidR="00656701" w:rsidRDefault="00656701">
      <w:pPr>
        <w:spacing w:after="0" w:line="240" w:lineRule="auto"/>
        <w:rPr>
          <w:color w:val="000000"/>
          <w:sz w:val="20"/>
          <w:szCs w:val="20"/>
        </w:rPr>
      </w:pPr>
    </w:p>
    <w:p w14:paraId="1786DEA2" w14:textId="77777777" w:rsidR="00656701" w:rsidRDefault="00170100">
      <w:pPr>
        <w:spacing w:after="0" w:line="240" w:lineRule="auto"/>
        <w:rPr>
          <w:color w:val="000000"/>
          <w:sz w:val="20"/>
          <w:szCs w:val="20"/>
        </w:rPr>
      </w:pPr>
      <w:r>
        <w:rPr>
          <w:color w:val="000000"/>
          <w:sz w:val="20"/>
          <w:szCs w:val="20"/>
        </w:rPr>
        <w:t>___________________</w:t>
      </w:r>
      <w:proofErr w:type="gramStart"/>
      <w:r>
        <w:rPr>
          <w:color w:val="000000"/>
          <w:sz w:val="20"/>
          <w:szCs w:val="20"/>
        </w:rPr>
        <w:t>_  lì</w:t>
      </w:r>
      <w:proofErr w:type="gramEnd"/>
      <w:r>
        <w:rPr>
          <w:color w:val="000000"/>
          <w:sz w:val="20"/>
          <w:szCs w:val="20"/>
        </w:rPr>
        <w:t xml:space="preserve">,__________________                                                            ____________________________ </w:t>
      </w:r>
    </w:p>
    <w:p w14:paraId="2C17BD53" w14:textId="77777777" w:rsidR="00656701" w:rsidRDefault="00170100">
      <w:pPr>
        <w:spacing w:after="120" w:line="240" w:lineRule="auto"/>
        <w:ind w:left="1418" w:firstLine="709"/>
        <w:jc w:val="both"/>
        <w:rPr>
          <w:color w:val="000000"/>
          <w:sz w:val="20"/>
          <w:szCs w:val="20"/>
        </w:rPr>
      </w:pPr>
      <w:r>
        <w:rPr>
          <w:b/>
          <w:color w:val="000000"/>
          <w:sz w:val="20"/>
          <w:szCs w:val="20"/>
        </w:rPr>
        <w:t xml:space="preserve">                                                                                                                       Il R</w:t>
      </w:r>
      <w:r>
        <w:rPr>
          <w:b/>
          <w:color w:val="000000"/>
          <w:sz w:val="20"/>
          <w:szCs w:val="20"/>
        </w:rPr>
        <w:t>ichiedente</w:t>
      </w:r>
    </w:p>
    <w:sectPr w:rsidR="00656701">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01"/>
    <w:rsid w:val="00170100"/>
    <w:rsid w:val="00656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8683"/>
  <w15:docId w15:val="{222891F6-357C-402D-B509-2EDD3720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ienti@ciip.it" TargetMode="External"/><Relationship Id="rId4" Type="http://schemas.openxmlformats.org/officeDocument/2006/relationships/hyperlink" Target="mailto:servizio.clienti@pec.cii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Sindaco</dc:creator>
  <cp:lastModifiedBy>Arquata Deltronto</cp:lastModifiedBy>
  <cp:revision>2</cp:revision>
  <dcterms:created xsi:type="dcterms:W3CDTF">2021-04-12T13:13:00Z</dcterms:created>
  <dcterms:modified xsi:type="dcterms:W3CDTF">2021-04-12T13:13:00Z</dcterms:modified>
</cp:coreProperties>
</file>