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9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997323" w:rsidRPr="00B22BB4" w14:paraId="5A458304" w14:textId="77777777" w:rsidTr="00CA1334">
        <w:trPr>
          <w:trHeight w:val="1264"/>
          <w:jc w:val="center"/>
        </w:trPr>
        <w:tc>
          <w:tcPr>
            <w:tcW w:w="7812" w:type="dxa"/>
          </w:tcPr>
          <w:p w14:paraId="349F385F" w14:textId="77777777" w:rsidR="00997323" w:rsidRPr="00B22BB4" w:rsidRDefault="00997323" w:rsidP="00CA1334">
            <w:pPr>
              <w:spacing w:after="80" w:line="240" w:lineRule="auto"/>
              <w:contextualSpacing/>
              <w:jc w:val="center"/>
              <w:rPr>
                <w:rFonts w:asciiTheme="majorHAnsi" w:eastAsiaTheme="majorEastAsia" w:hAnsiTheme="majorHAnsi" w:cs="Arial"/>
                <w:spacing w:val="-10"/>
                <w:kern w:val="28"/>
                <w:sz w:val="28"/>
                <w:szCs w:val="28"/>
              </w:rPr>
            </w:pPr>
            <w:r w:rsidRPr="00B22BB4">
              <w:rPr>
                <w:rFonts w:asciiTheme="majorHAnsi" w:eastAsiaTheme="majorEastAsia" w:hAnsiTheme="majorHAnsi" w:cs="Arial"/>
                <w:b/>
                <w:noProof/>
                <w:spacing w:val="-10"/>
                <w:kern w:val="28"/>
                <w:sz w:val="56"/>
                <w:szCs w:val="56"/>
              </w:rPr>
              <w:drawing>
                <wp:anchor distT="0" distB="0" distL="114300" distR="114300" simplePos="0" relativeHeight="251659264" behindDoc="0" locked="0" layoutInCell="1" allowOverlap="1" wp14:anchorId="37C015C2" wp14:editId="5F0F7D21">
                  <wp:simplePos x="0" y="0"/>
                  <wp:positionH relativeFrom="column">
                    <wp:posOffset>-123825</wp:posOffset>
                  </wp:positionH>
                  <wp:positionV relativeFrom="paragraph">
                    <wp:posOffset>-186055</wp:posOffset>
                  </wp:positionV>
                  <wp:extent cx="1071880" cy="1200150"/>
                  <wp:effectExtent l="0" t="0" r="0" b="0"/>
                  <wp:wrapNone/>
                  <wp:docPr id="8" name="Immagine 8" descr="sc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sc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22BB4">
              <w:rPr>
                <w:rFonts w:asciiTheme="majorHAnsi" w:eastAsiaTheme="majorEastAsia" w:hAnsiTheme="majorHAnsi" w:cs="Arial"/>
                <w:spacing w:val="-10"/>
                <w:kern w:val="28"/>
                <w:sz w:val="28"/>
                <w:szCs w:val="28"/>
              </w:rPr>
              <w:t>COMUNE DI BUONABITACOLO</w:t>
            </w:r>
          </w:p>
          <w:p w14:paraId="5B4252A0" w14:textId="77777777" w:rsidR="00997323" w:rsidRPr="00B22BB4" w:rsidRDefault="00997323" w:rsidP="00CA1334">
            <w:pPr>
              <w:numPr>
                <w:ilvl w:val="1"/>
                <w:numId w:val="0"/>
              </w:numPr>
              <w:jc w:val="center"/>
              <w:rPr>
                <w:rFonts w:eastAsiaTheme="majorEastAsia" w:cstheme="majorBidi"/>
                <w:i/>
                <w:color w:val="595959" w:themeColor="text1" w:themeTint="A6"/>
                <w:spacing w:val="15"/>
                <w:sz w:val="28"/>
                <w:szCs w:val="28"/>
              </w:rPr>
            </w:pPr>
            <w:r w:rsidRPr="00B22BB4">
              <w:rPr>
                <w:rFonts w:eastAsiaTheme="majorEastAsia" w:cstheme="majorBidi"/>
                <w:i/>
                <w:color w:val="595959" w:themeColor="text1" w:themeTint="A6"/>
                <w:spacing w:val="15"/>
                <w:sz w:val="28"/>
                <w:szCs w:val="28"/>
              </w:rPr>
              <w:t>PROVINCIA DI SALERNO</w:t>
            </w:r>
          </w:p>
          <w:p w14:paraId="1A68B438" w14:textId="77777777" w:rsidR="00997323" w:rsidRPr="00B22BB4" w:rsidRDefault="00997323" w:rsidP="00CA1334">
            <w:pPr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Arial" w:hAnsi="Arial" w:cs="Arial"/>
                <w:sz w:val="18"/>
              </w:rPr>
            </w:pPr>
            <w:r w:rsidRPr="00B22BB4">
              <w:rPr>
                <w:rFonts w:ascii="Arial" w:hAnsi="Arial" w:cs="Arial"/>
                <w:sz w:val="18"/>
              </w:rPr>
              <w:t xml:space="preserve">Via </w:t>
            </w:r>
            <w:r>
              <w:rPr>
                <w:rFonts w:ascii="Arial" w:hAnsi="Arial" w:cs="Arial"/>
                <w:sz w:val="18"/>
              </w:rPr>
              <w:t>Municipio</w:t>
            </w:r>
            <w:r w:rsidRPr="00B22BB4">
              <w:rPr>
                <w:rFonts w:ascii="Arial" w:hAnsi="Arial" w:cs="Arial"/>
                <w:sz w:val="18"/>
              </w:rPr>
              <w:t xml:space="preserve"> 1,  C.A.P. 84032 –  TEL. 0975 / </w:t>
            </w:r>
            <w:r>
              <w:rPr>
                <w:rFonts w:ascii="Arial" w:hAnsi="Arial" w:cs="Arial"/>
                <w:sz w:val="18"/>
              </w:rPr>
              <w:t>91116</w:t>
            </w:r>
            <w:r w:rsidRPr="00B22BB4">
              <w:rPr>
                <w:rFonts w:ascii="Arial" w:hAnsi="Arial" w:cs="Arial"/>
                <w:sz w:val="18"/>
              </w:rPr>
              <w:t xml:space="preserve">  -   Fax 0975 / 91580  -</w:t>
            </w:r>
          </w:p>
          <w:p w14:paraId="3DD697FE" w14:textId="77777777" w:rsidR="00997323" w:rsidRPr="00B22BB4" w:rsidRDefault="00997323" w:rsidP="00CA1334">
            <w:pPr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Arial" w:hAnsi="Arial" w:cs="Arial"/>
                <w:sz w:val="26"/>
                <w:lang w:val="en-US"/>
              </w:rPr>
            </w:pPr>
            <w:r w:rsidRPr="00B22BB4">
              <w:rPr>
                <w:rFonts w:ascii="Arial" w:hAnsi="Arial" w:cs="Arial"/>
                <w:sz w:val="18"/>
                <w:lang w:val="en-US"/>
              </w:rPr>
              <w:t>Cod. Fisc. 83002300651  –  Part. IVA 00853980654</w:t>
            </w:r>
          </w:p>
          <w:p w14:paraId="6C91C855" w14:textId="77777777" w:rsidR="00997323" w:rsidRPr="00B22BB4" w:rsidRDefault="00997323" w:rsidP="00CA1334">
            <w:pPr>
              <w:rPr>
                <w:rFonts w:ascii="Arial" w:hAnsi="Arial" w:cs="Arial"/>
                <w:sz w:val="18"/>
                <w:lang w:val="en-US"/>
              </w:rPr>
            </w:pPr>
            <w:r w:rsidRPr="00B22BB4">
              <w:rPr>
                <w:rFonts w:ascii="Arial" w:hAnsi="Arial" w:cs="Arial"/>
                <w:sz w:val="18"/>
                <w:lang w:val="en-US"/>
              </w:rPr>
              <w:t>Sito web: www.comune.buonabitacolo.sa.it    E-Mail: protocollo@</w:t>
            </w:r>
            <w:hyperlink r:id="rId5" w:history="1">
              <w:r w:rsidRPr="00B22BB4">
                <w:rPr>
                  <w:rFonts w:ascii="Arial" w:hAnsi="Arial" w:cs="Arial"/>
                  <w:color w:val="0563C1" w:themeColor="hyperlink"/>
                  <w:sz w:val="18"/>
                  <w:u w:val="single"/>
                  <w:lang w:val="en-US"/>
                </w:rPr>
                <w:t>comune.buonabitacolo.sa.it</w:t>
              </w:r>
            </w:hyperlink>
          </w:p>
          <w:p w14:paraId="2FBF55A6" w14:textId="77777777" w:rsidR="00997323" w:rsidRPr="00B22BB4" w:rsidRDefault="00997323" w:rsidP="00CA1334">
            <w:pPr>
              <w:jc w:val="center"/>
              <w:rPr>
                <w:rFonts w:ascii="Arial" w:hAnsi="Arial" w:cs="Arial"/>
                <w:lang w:val="fr-FR"/>
              </w:rPr>
            </w:pPr>
            <w:r w:rsidRPr="00B22BB4">
              <w:rPr>
                <w:rFonts w:ascii="Arial" w:hAnsi="Arial" w:cs="Arial"/>
                <w:sz w:val="18"/>
                <w:lang w:val="fr-FR"/>
              </w:rPr>
              <w:t>Pec: comune.buonabitacolo@pec.it</w:t>
            </w:r>
          </w:p>
        </w:tc>
      </w:tr>
    </w:tbl>
    <w:p w14:paraId="5987DCCC" w14:textId="77777777" w:rsidR="00997323" w:rsidRDefault="00997323" w:rsidP="00997323">
      <w:pPr>
        <w:jc w:val="center"/>
        <w:rPr>
          <w:b/>
          <w:bCs/>
        </w:rPr>
      </w:pPr>
    </w:p>
    <w:p w14:paraId="28753C83" w14:textId="77777777" w:rsidR="00997323" w:rsidRDefault="00997323" w:rsidP="00997323">
      <w:pPr>
        <w:jc w:val="center"/>
        <w:rPr>
          <w:b/>
          <w:bCs/>
        </w:rPr>
      </w:pPr>
    </w:p>
    <w:p w14:paraId="73F4013F" w14:textId="4C2E54BA" w:rsidR="00997323" w:rsidRPr="00997323" w:rsidRDefault="00997323" w:rsidP="00997323">
      <w:pPr>
        <w:jc w:val="center"/>
        <w:rPr>
          <w:b/>
          <w:bCs/>
        </w:rPr>
      </w:pPr>
      <w:r w:rsidRPr="00997323">
        <w:rPr>
          <w:b/>
          <w:bCs/>
        </w:rPr>
        <w:t>INFORMATIVA AI SENSI DELL’ARTICOLO 14 DEL REGOLAMENTO (UE)</w:t>
      </w:r>
    </w:p>
    <w:p w14:paraId="72E0B07D" w14:textId="77777777" w:rsidR="00997323" w:rsidRPr="00997323" w:rsidRDefault="00997323" w:rsidP="00997323">
      <w:pPr>
        <w:jc w:val="center"/>
        <w:rPr>
          <w:b/>
          <w:bCs/>
        </w:rPr>
      </w:pPr>
      <w:r w:rsidRPr="00997323">
        <w:rPr>
          <w:b/>
          <w:bCs/>
        </w:rPr>
        <w:t>2016/679 SUL TRATTAMENTO DEI DATI PERSONALI PER RICONOSCIMENTO</w:t>
      </w:r>
    </w:p>
    <w:p w14:paraId="30DFAD1D" w14:textId="77777777" w:rsidR="00997323" w:rsidRPr="00997323" w:rsidRDefault="00997323" w:rsidP="00997323">
      <w:pPr>
        <w:jc w:val="center"/>
        <w:rPr>
          <w:b/>
          <w:bCs/>
        </w:rPr>
      </w:pPr>
      <w:r w:rsidRPr="00997323">
        <w:rPr>
          <w:b/>
          <w:bCs/>
        </w:rPr>
        <w:t>AUTOMATICO DEL BONUS SOCIALE RIFIUTI</w:t>
      </w:r>
    </w:p>
    <w:p w14:paraId="50CF6D12" w14:textId="77777777" w:rsidR="00997323" w:rsidRDefault="00997323" w:rsidP="00997323"/>
    <w:p w14:paraId="0EC932DA" w14:textId="11F428ED" w:rsidR="00997323" w:rsidRDefault="00997323" w:rsidP="00997323">
      <w:r>
        <w:t>La presente informativa si riferisce ai dati personali degli aventi diritto al bonus sociale rifiuti</w:t>
      </w:r>
      <w:r>
        <w:t xml:space="preserve"> </w:t>
      </w:r>
      <w:r>
        <w:t xml:space="preserve">previsto dal </w:t>
      </w:r>
      <w:proofErr w:type="spellStart"/>
      <w:r>
        <w:t>d.P.C.M.</w:t>
      </w:r>
      <w:proofErr w:type="spellEnd"/>
      <w:r>
        <w:t xml:space="preserve"> 21 gennaio 2025 e disciplinato dalla deliberazione n. 355/2025/R/</w:t>
      </w:r>
      <w:proofErr w:type="spellStart"/>
      <w:r>
        <w:t>rif</w:t>
      </w:r>
      <w:proofErr w:type="spellEnd"/>
      <w:r>
        <w:t xml:space="preserve"> </w:t>
      </w:r>
      <w:r>
        <w:t>dell’Autorità di Regolazione per Energia Reti e Ambiente (di seguito: ARERA), limitatamente</w:t>
      </w:r>
      <w:r>
        <w:t xml:space="preserve"> </w:t>
      </w:r>
      <w:r>
        <w:t>alle seguenti attività di cui è titolare del trattamento il Comune di riferimento dell’abitazione</w:t>
      </w:r>
      <w:r>
        <w:t xml:space="preserve"> </w:t>
      </w:r>
      <w:r>
        <w:t>del soggetto avente diritto all’applicazione del bonus sociale:</w:t>
      </w:r>
    </w:p>
    <w:p w14:paraId="57B0A092" w14:textId="77777777" w:rsidR="00997323" w:rsidRDefault="00997323" w:rsidP="00997323">
      <w:r>
        <w:t>1. Erogazione del bonus;</w:t>
      </w:r>
    </w:p>
    <w:p w14:paraId="4268CB0B" w14:textId="567F36E6" w:rsidR="00997323" w:rsidRDefault="00997323" w:rsidP="00997323">
      <w:r>
        <w:t>2. Comunicazione ad ARERA dei dati dei beneficiari cui non può essere riconosciuto il</w:t>
      </w:r>
      <w:r>
        <w:t xml:space="preserve"> </w:t>
      </w:r>
      <w:r>
        <w:t>bonus tramite sconto automatico sulla tariffa per la gestione dei rifiuti;</w:t>
      </w:r>
    </w:p>
    <w:p w14:paraId="494237A4" w14:textId="77777777" w:rsidR="00997323" w:rsidRDefault="00997323" w:rsidP="00997323">
      <w:r>
        <w:t>3. Rendicontazione al sistema degli oneri.</w:t>
      </w:r>
    </w:p>
    <w:p w14:paraId="0C5D75D5" w14:textId="77777777" w:rsidR="00997323" w:rsidRDefault="00997323" w:rsidP="00997323">
      <w:r>
        <w:t>1. Titolare del trattamento</w:t>
      </w:r>
    </w:p>
    <w:p w14:paraId="7020F1FC" w14:textId="22CEF1B9" w:rsidR="00997323" w:rsidRDefault="00997323" w:rsidP="00997323">
      <w:r>
        <w:t xml:space="preserve">Titolare del trattamento è il Comune di </w:t>
      </w:r>
      <w:r>
        <w:t>Buonabitacolo</w:t>
      </w:r>
      <w:r>
        <w:t>; con sede in Via</w:t>
      </w:r>
      <w:r>
        <w:t xml:space="preserve"> Municipio</w:t>
      </w:r>
      <w:r>
        <w:t xml:space="preserve">; </w:t>
      </w:r>
      <w:proofErr w:type="spellStart"/>
      <w:r>
        <w:t>cap</w:t>
      </w:r>
      <w:proofErr w:type="spellEnd"/>
      <w:r>
        <w:t xml:space="preserve"> </w:t>
      </w:r>
      <w:r>
        <w:t>84032</w:t>
      </w:r>
      <w:r>
        <w:t xml:space="preserve">; città </w:t>
      </w:r>
      <w:r>
        <w:t>Buonabitacolo</w:t>
      </w:r>
      <w:r>
        <w:t xml:space="preserve"> provincia</w:t>
      </w:r>
      <w:r>
        <w:t xml:space="preserve"> Salerno</w:t>
      </w:r>
      <w:r>
        <w:t>; e-mail</w:t>
      </w:r>
      <w:r>
        <w:t xml:space="preserve"> </w:t>
      </w:r>
      <w:hyperlink r:id="rId6" w:history="1">
        <w:r w:rsidRPr="00374874">
          <w:rPr>
            <w:rStyle w:val="Collegamentoipertestuale"/>
          </w:rPr>
          <w:t>ufficio.protocollo@comune.buonabitacolo.sa.it</w:t>
        </w:r>
      </w:hyperlink>
      <w:r>
        <w:t xml:space="preserve"> </w:t>
      </w:r>
      <w:r>
        <w:t xml:space="preserve">PEC: </w:t>
      </w:r>
      <w:r>
        <w:t>comune.buonabitacolo@pec.it</w:t>
      </w:r>
      <w:r>
        <w:t>;</w:t>
      </w:r>
    </w:p>
    <w:p w14:paraId="3AF0321B" w14:textId="20536F5F" w:rsidR="00997323" w:rsidRDefault="00997323" w:rsidP="00997323">
      <w:r>
        <w:t xml:space="preserve">Centralino: </w:t>
      </w:r>
      <w:r>
        <w:t>097591116</w:t>
      </w:r>
      <w:r>
        <w:t>(di seguito: Titolare).</w:t>
      </w:r>
    </w:p>
    <w:p w14:paraId="2BBEFC78" w14:textId="77777777" w:rsidR="00997323" w:rsidRDefault="00997323" w:rsidP="00997323">
      <w:r>
        <w:t>2. Responsabile della Protezione dei Dati personali (RPD)</w:t>
      </w:r>
    </w:p>
    <w:p w14:paraId="6D8480C2" w14:textId="68587430" w:rsidR="00997323" w:rsidRDefault="00997323" w:rsidP="00997323">
      <w:r>
        <w:t>Il Titolare, al fine di meglio tutelare gli Interessati, nonché in ossequio al dettato normativo, ha</w:t>
      </w:r>
      <w:r>
        <w:t xml:space="preserve"> </w:t>
      </w:r>
      <w:r>
        <w:t>designato il Responsabile della Protezione dei Dati, contattabile all’indirizzo e-mail:</w:t>
      </w:r>
      <w:r>
        <w:t xml:space="preserve"> </w:t>
      </w:r>
      <w:r w:rsidR="000A0084">
        <w:t>dpo@comune.buonabitacolo.sa.it</w:t>
      </w:r>
      <w:r>
        <w:t xml:space="preserve"> o scrivendo all’indirizzo del Titolare, all’attenzione del</w:t>
      </w:r>
      <w:r>
        <w:t xml:space="preserve"> </w:t>
      </w:r>
      <w:r>
        <w:t>Responsabile della Protezione dei Dati personali.</w:t>
      </w:r>
    </w:p>
    <w:p w14:paraId="0F4C71A4" w14:textId="77777777" w:rsidR="00997323" w:rsidRDefault="00997323" w:rsidP="00997323">
      <w:r>
        <w:t>3. Categorie di dati trattati, base giuridica e finalità del trattamento</w:t>
      </w:r>
    </w:p>
    <w:p w14:paraId="7BC66D62" w14:textId="731A86C4" w:rsidR="00997323" w:rsidRDefault="00997323" w:rsidP="00997323">
      <w:r>
        <w:t>3.1. Il Titolare riceve da INPS e ARERA attraverso il Sistema di Gestione delle Agevolazioni</w:t>
      </w:r>
      <w:r>
        <w:t xml:space="preserve"> </w:t>
      </w:r>
      <w:r>
        <w:t xml:space="preserve">sulle tariffe energetiche (di seguito: </w:t>
      </w:r>
      <w:proofErr w:type="spellStart"/>
      <w:r>
        <w:t>SGAte</w:t>
      </w:r>
      <w:proofErr w:type="spellEnd"/>
      <w:r>
        <w:t>) gestito dall’Associazione Nazionale Comuni</w:t>
      </w:r>
      <w:r>
        <w:t xml:space="preserve"> </w:t>
      </w:r>
      <w:r>
        <w:t>Italiani (di seguito: ANCI), all’uopo nominata responsabile del trattamento, i seguenti dati</w:t>
      </w:r>
      <w:r>
        <w:t xml:space="preserve"> </w:t>
      </w:r>
      <w:r>
        <w:t>personali dei soli soggetti maggiorenni che presentano la Dichiarazione Unica Sostitutiva</w:t>
      </w:r>
      <w:r w:rsidR="00662AA0">
        <w:t xml:space="preserve"> </w:t>
      </w:r>
      <w:r>
        <w:t>(di seguito: DSU), aventi diritto per reddito:</w:t>
      </w:r>
    </w:p>
    <w:p w14:paraId="065F395F" w14:textId="77777777" w:rsidR="00997323" w:rsidRDefault="00997323" w:rsidP="00997323">
      <w:r>
        <w:t>a) numeri di riferimento pratica;</w:t>
      </w:r>
    </w:p>
    <w:p w14:paraId="0E28B33A" w14:textId="77777777" w:rsidR="00997323" w:rsidRDefault="00997323" w:rsidP="00997323">
      <w:r>
        <w:lastRenderedPageBreak/>
        <w:t>b) data di presentazione della DSU;</w:t>
      </w:r>
    </w:p>
    <w:p w14:paraId="4A707703" w14:textId="77777777" w:rsidR="00997323" w:rsidRDefault="00997323" w:rsidP="00997323">
      <w:r>
        <w:t>c) data di scadenza della DSU;</w:t>
      </w:r>
    </w:p>
    <w:p w14:paraId="579277BE" w14:textId="77777777" w:rsidR="00997323" w:rsidRDefault="00997323" w:rsidP="00997323">
      <w:r>
        <w:t>d) data di rilascio dell’attestazione Indicatore della Situazione Economica Equivalente (di</w:t>
      </w:r>
    </w:p>
    <w:p w14:paraId="2908A312" w14:textId="77777777" w:rsidR="00997323" w:rsidRDefault="00997323" w:rsidP="00997323">
      <w:r>
        <w:t>seguito: ISEE);</w:t>
      </w:r>
    </w:p>
    <w:p w14:paraId="4B64A45B" w14:textId="77777777" w:rsidR="00997323" w:rsidRDefault="00997323" w:rsidP="00997323">
      <w:r>
        <w:t>e) classe di agevolazione;</w:t>
      </w:r>
    </w:p>
    <w:p w14:paraId="6F022773" w14:textId="77777777" w:rsidR="00997323" w:rsidRDefault="00997323" w:rsidP="00997323">
      <w:r>
        <w:t>f) codici di eventuali omissioni o difformità;</w:t>
      </w:r>
    </w:p>
    <w:p w14:paraId="40B0524D" w14:textId="77777777" w:rsidR="00997323" w:rsidRDefault="00997323" w:rsidP="00997323">
      <w:r>
        <w:t>g) codici fiscali dei singoli componenti maggiorenni del nucleo familiare;</w:t>
      </w:r>
    </w:p>
    <w:p w14:paraId="475220A0" w14:textId="77777777" w:rsidR="00997323" w:rsidRDefault="00997323" w:rsidP="00997323">
      <w:r>
        <w:t>h) numero dei componenti minorenni del nucleo familiare;</w:t>
      </w:r>
    </w:p>
    <w:p w14:paraId="34BA6CFF" w14:textId="77777777" w:rsidR="00997323" w:rsidRDefault="00997323" w:rsidP="00997323">
      <w:r>
        <w:t>i) nome, cognome e codice fiscale del dichiarante;</w:t>
      </w:r>
    </w:p>
    <w:p w14:paraId="6EF4486D" w14:textId="77777777" w:rsidR="00997323" w:rsidRDefault="00997323" w:rsidP="00997323">
      <w:r>
        <w:t>j) indirizzo di abitazione del dichiarante.</w:t>
      </w:r>
    </w:p>
    <w:p w14:paraId="2D0FFCD2" w14:textId="1715B27A" w:rsidR="00997323" w:rsidRDefault="00997323" w:rsidP="00997323">
      <w:r>
        <w:t xml:space="preserve">Il Titolare comunica a INPS, tramite </w:t>
      </w:r>
      <w:proofErr w:type="spellStart"/>
      <w:r>
        <w:t>SGAte</w:t>
      </w:r>
      <w:proofErr w:type="spellEnd"/>
      <w:r>
        <w:t>, l’elenco dei codici fiscali dei titolari di utenza</w:t>
      </w:r>
      <w:r w:rsidR="000A0084">
        <w:t xml:space="preserve"> </w:t>
      </w:r>
      <w:r>
        <w:t xml:space="preserve">TARI o Tariffa Corrispettiva minorenni residenti o domiciliati sul proprio territorio e </w:t>
      </w:r>
      <w:proofErr w:type="spellStart"/>
      <w:r>
        <w:t>INPScomunica</w:t>
      </w:r>
      <w:proofErr w:type="spellEnd"/>
      <w:r>
        <w:t>, stesso mezzo, i seguenti dati:</w:t>
      </w:r>
    </w:p>
    <w:p w14:paraId="5962CB78" w14:textId="77777777" w:rsidR="00997323" w:rsidRDefault="00997323" w:rsidP="00997323">
      <w:r>
        <w:t>a) numeri di riferimento pratica;</w:t>
      </w:r>
    </w:p>
    <w:p w14:paraId="3E24A9DD" w14:textId="77777777" w:rsidR="00997323" w:rsidRDefault="00997323" w:rsidP="00997323">
      <w:r>
        <w:t>b) data di presentazione della DSU;</w:t>
      </w:r>
    </w:p>
    <w:p w14:paraId="1F955303" w14:textId="77777777" w:rsidR="00997323" w:rsidRDefault="00997323" w:rsidP="00997323">
      <w:r>
        <w:t>c) data di scadenza della DSU;</w:t>
      </w:r>
    </w:p>
    <w:p w14:paraId="3E9E57C2" w14:textId="77777777" w:rsidR="00997323" w:rsidRDefault="00997323" w:rsidP="00997323">
      <w:r>
        <w:t>d) data di rilascio dell’attestazione ISEE;</w:t>
      </w:r>
    </w:p>
    <w:p w14:paraId="5B9973C2" w14:textId="77777777" w:rsidR="00997323" w:rsidRDefault="00997323" w:rsidP="00997323">
      <w:r>
        <w:t>e) classe di agevolazione;</w:t>
      </w:r>
    </w:p>
    <w:p w14:paraId="28FAC1DA" w14:textId="77777777" w:rsidR="00997323" w:rsidRDefault="00997323" w:rsidP="00997323">
      <w:r>
        <w:t>f) codici di eventuali omissioni o difformità;</w:t>
      </w:r>
    </w:p>
    <w:p w14:paraId="36EBA302" w14:textId="77777777" w:rsidR="00997323" w:rsidRDefault="00997323" w:rsidP="00997323">
      <w:r>
        <w:t>g) nome, cognome e codice fiscale del dichiarante.</w:t>
      </w:r>
    </w:p>
    <w:p w14:paraId="23A9806A" w14:textId="3EB70397" w:rsidR="00997323" w:rsidRDefault="00997323" w:rsidP="00997323">
      <w:r>
        <w:t>INPS conserva i dati personali dei titolari di utenza TARI o Tariffa Corrispettiva minorenni</w:t>
      </w:r>
      <w:r w:rsidR="000A0084">
        <w:t xml:space="preserve"> </w:t>
      </w:r>
      <w:r>
        <w:t>per il tempo strettamente necessario a effettuare le verifiche ai fini dell’erogazione del</w:t>
      </w:r>
      <w:r w:rsidR="000A0084">
        <w:t xml:space="preserve"> </w:t>
      </w:r>
      <w:r>
        <w:t>bonus.</w:t>
      </w:r>
    </w:p>
    <w:p w14:paraId="57910725" w14:textId="1A408EDF" w:rsidR="00997323" w:rsidRDefault="00997323" w:rsidP="00997323">
      <w:r>
        <w:t>3.2. In caso di trasferimento dell’avente diritto in altro comune nell’anno di applicazione del</w:t>
      </w:r>
      <w:r w:rsidR="001142D3">
        <w:t xml:space="preserve"> </w:t>
      </w:r>
      <w:r>
        <w:t>bonus, al fine del riconoscimento del bonus tramite bonifico domiciliato, il Titolare ove</w:t>
      </w:r>
      <w:r w:rsidR="001142D3">
        <w:t xml:space="preserve"> </w:t>
      </w:r>
      <w:r>
        <w:t xml:space="preserve">conosca il nuovo indirizzo di abitazione comunica, attraverso </w:t>
      </w:r>
      <w:proofErr w:type="spellStart"/>
      <w:r>
        <w:t>SGAte</w:t>
      </w:r>
      <w:proofErr w:type="spellEnd"/>
      <w:r>
        <w:t>, ad ARERA i seguenti</w:t>
      </w:r>
      <w:r w:rsidR="001142D3">
        <w:t xml:space="preserve"> </w:t>
      </w:r>
      <w:r>
        <w:t>dati:</w:t>
      </w:r>
    </w:p>
    <w:p w14:paraId="71CBEF74" w14:textId="77777777" w:rsidR="00997323" w:rsidRDefault="00997323" w:rsidP="00997323">
      <w:r>
        <w:t>a) numeri di riferimento pratica;</w:t>
      </w:r>
    </w:p>
    <w:p w14:paraId="37AE2D40" w14:textId="77777777" w:rsidR="00997323" w:rsidRDefault="00997323" w:rsidP="00997323">
      <w:r>
        <w:t>b) classe di agevolazione;</w:t>
      </w:r>
    </w:p>
    <w:p w14:paraId="300AD0AF" w14:textId="77777777" w:rsidR="00997323" w:rsidRDefault="00997323" w:rsidP="00997323">
      <w:r>
        <w:t>c) codici di eventuali omissioni o difformità;</w:t>
      </w:r>
    </w:p>
    <w:p w14:paraId="29F49AA6" w14:textId="77777777" w:rsidR="00997323" w:rsidRDefault="00997323" w:rsidP="00997323">
      <w:r>
        <w:t>d) nome, cognome e codice fiscale del dichiarante;</w:t>
      </w:r>
    </w:p>
    <w:p w14:paraId="27DD9A50" w14:textId="77777777" w:rsidR="00997323" w:rsidRDefault="00997323" w:rsidP="00997323">
      <w:r>
        <w:t>e) nuovo indirizzo di abitazione del dichiarante;</w:t>
      </w:r>
    </w:p>
    <w:p w14:paraId="7B75B7E4" w14:textId="77777777" w:rsidR="00997323" w:rsidRDefault="00997323" w:rsidP="00997323">
      <w:r>
        <w:t>f) importo TARI/Tariffa corrispettiva totale;</w:t>
      </w:r>
    </w:p>
    <w:p w14:paraId="6E1C94F2" w14:textId="77777777" w:rsidR="00997323" w:rsidRDefault="00997323" w:rsidP="00997323">
      <w:r>
        <w:t>g) importo del bonus spettante.</w:t>
      </w:r>
    </w:p>
    <w:p w14:paraId="155C954A" w14:textId="1701B212" w:rsidR="00997323" w:rsidRDefault="00997323" w:rsidP="00997323">
      <w:r>
        <w:lastRenderedPageBreak/>
        <w:t>In caso di mancata designazione da parte del Titolare del Gestore delle Tariffe e Rapporto</w:t>
      </w:r>
      <w:r w:rsidR="001142D3">
        <w:t xml:space="preserve"> </w:t>
      </w:r>
      <w:r>
        <w:t xml:space="preserve">con gli Utenti (di seguito: GTRU) o in caso di GTRU non iscritto a </w:t>
      </w:r>
      <w:proofErr w:type="spellStart"/>
      <w:r>
        <w:t>SGAte</w:t>
      </w:r>
      <w:proofErr w:type="spellEnd"/>
      <w:r>
        <w:t>, il Titolare,</w:t>
      </w:r>
      <w:r w:rsidR="001142D3">
        <w:t xml:space="preserve"> </w:t>
      </w:r>
      <w:r>
        <w:t xml:space="preserve">attraverso </w:t>
      </w:r>
      <w:proofErr w:type="spellStart"/>
      <w:r>
        <w:t>SGAte</w:t>
      </w:r>
      <w:proofErr w:type="spellEnd"/>
      <w:r>
        <w:t>, comunica ad ARERA i seguenti dati:</w:t>
      </w:r>
    </w:p>
    <w:p w14:paraId="1BD7FD32" w14:textId="77777777" w:rsidR="00997323" w:rsidRDefault="00997323" w:rsidP="00997323">
      <w:r>
        <w:t>a) numeri di riferimento pratica;</w:t>
      </w:r>
    </w:p>
    <w:p w14:paraId="48191B50" w14:textId="77777777" w:rsidR="00997323" w:rsidRDefault="00997323" w:rsidP="00997323">
      <w:r>
        <w:t>b) classe di agevolazione;</w:t>
      </w:r>
    </w:p>
    <w:p w14:paraId="0639B617" w14:textId="77777777" w:rsidR="00997323" w:rsidRDefault="00997323" w:rsidP="00997323">
      <w:r>
        <w:t>c) codici di eventuali omissioni o difformità;</w:t>
      </w:r>
    </w:p>
    <w:p w14:paraId="6F0B44A7" w14:textId="77777777" w:rsidR="00997323" w:rsidRDefault="00997323" w:rsidP="00997323">
      <w:r>
        <w:t>d) nome, cognome e codice fiscale del dichiarante;</w:t>
      </w:r>
    </w:p>
    <w:p w14:paraId="1E55B2A1" w14:textId="77777777" w:rsidR="00997323" w:rsidRDefault="00997323" w:rsidP="00997323">
      <w:r>
        <w:t>e) indirizzo di abitazione del dichiarante;</w:t>
      </w:r>
    </w:p>
    <w:p w14:paraId="58B29CFC" w14:textId="77777777" w:rsidR="00997323" w:rsidRDefault="00997323" w:rsidP="00997323">
      <w:r>
        <w:t>f) GTRU competente, ove noto;</w:t>
      </w:r>
    </w:p>
    <w:p w14:paraId="573D48DC" w14:textId="77777777" w:rsidR="00997323" w:rsidRDefault="00997323" w:rsidP="00997323">
      <w:r>
        <w:t>g) motivi del mancato riconoscimento automatico dell’agevolazione.</w:t>
      </w:r>
    </w:p>
    <w:p w14:paraId="40115D5F" w14:textId="31D226BD" w:rsidR="00997323" w:rsidRDefault="00997323" w:rsidP="00997323">
      <w:r>
        <w:t xml:space="preserve">3.3. Il Titolare, attraverso </w:t>
      </w:r>
      <w:proofErr w:type="spellStart"/>
      <w:r>
        <w:t>SGAte</w:t>
      </w:r>
      <w:proofErr w:type="spellEnd"/>
      <w:r>
        <w:t>, comunica ad ARERA, a valle delle verifiche di ammissibilità,</w:t>
      </w:r>
      <w:r w:rsidR="00662AA0">
        <w:t xml:space="preserve"> </w:t>
      </w:r>
      <w:r>
        <w:t>le informazioni sull’applicazione del bonus e la relativa quantificazione economica.</w:t>
      </w:r>
    </w:p>
    <w:p w14:paraId="6F68AAE3" w14:textId="3B760199" w:rsidR="00997323" w:rsidRDefault="00997323" w:rsidP="00997323">
      <w:r>
        <w:t>I descritti dati personali (di seguito: Dati Personali) sono individuati - in conformità al principio</w:t>
      </w:r>
      <w:r w:rsidR="00662AA0">
        <w:t xml:space="preserve"> </w:t>
      </w:r>
      <w:r>
        <w:t>di minimizzazione di cui all’art. 5 del GDPR e al parere del Garante per la protezione dei dati</w:t>
      </w:r>
      <w:r w:rsidR="00662AA0">
        <w:t xml:space="preserve"> </w:t>
      </w:r>
      <w:r>
        <w:t>personali del 17 luglio 2025, n. 420 - dall’Allegato A alla deliberazione 355/2025/R/</w:t>
      </w:r>
      <w:proofErr w:type="spellStart"/>
      <w:r>
        <w:t>rif</w:t>
      </w:r>
      <w:proofErr w:type="spellEnd"/>
      <w:r>
        <w:t xml:space="preserve"> di</w:t>
      </w:r>
      <w:r w:rsidR="00662AA0">
        <w:t xml:space="preserve"> </w:t>
      </w:r>
      <w:r>
        <w:t>ARERA, in quanto necessari all’individuazione dell’utenza degli aventi diritto, alla</w:t>
      </w:r>
      <w:r w:rsidR="00662AA0">
        <w:t xml:space="preserve"> </w:t>
      </w:r>
      <w:r>
        <w:t>quantificazione del bonus spettante e alla liquidazione dello stesso, nonché all’invio delle</w:t>
      </w:r>
      <w:r w:rsidR="00662AA0">
        <w:t xml:space="preserve"> </w:t>
      </w:r>
      <w:r>
        <w:t>relative comunicazioni e sono trattati esclusivamente al fine di riconoscere il bonus sociale</w:t>
      </w:r>
      <w:r w:rsidR="00662AA0">
        <w:t xml:space="preserve"> </w:t>
      </w:r>
      <w:r>
        <w:t>senza che sia necessaria la presentazione di ulteriori istanze al Titolare.</w:t>
      </w:r>
    </w:p>
    <w:p w14:paraId="0A5FE16C" w14:textId="5163B36D" w:rsidR="00997323" w:rsidRDefault="00997323" w:rsidP="00997323">
      <w:r>
        <w:t>I dati personali possono essere oggetto di comunicazione ad enti terzi laddove previsto da</w:t>
      </w:r>
      <w:r w:rsidR="00662AA0">
        <w:t xml:space="preserve"> </w:t>
      </w:r>
      <w:r>
        <w:t>obbligo di legge.</w:t>
      </w:r>
    </w:p>
    <w:p w14:paraId="2B85A013" w14:textId="3D05146A" w:rsidR="00997323" w:rsidRDefault="00997323" w:rsidP="00997323">
      <w:r>
        <w:t>Il trattamento è effettuato ai sensi dell’art. 6, par. 1, lett. e) e c) del GDPR, per l’esecuzione di</w:t>
      </w:r>
      <w:r w:rsidR="00662AA0">
        <w:t xml:space="preserve"> </w:t>
      </w:r>
      <w:r>
        <w:t xml:space="preserve">un compito di interesse pubblico attribuito al Titolare dal richiamato </w:t>
      </w:r>
      <w:r w:rsidR="00662AA0">
        <w:t>D</w:t>
      </w:r>
      <w:r>
        <w:t>.P.C.M. 21 gennaio 2025</w:t>
      </w:r>
      <w:r w:rsidR="00662AA0">
        <w:t xml:space="preserve"> </w:t>
      </w:r>
      <w:r>
        <w:t>e per i conseguenti obblighi legali al cui rispetto il Titolare è tenuto.</w:t>
      </w:r>
    </w:p>
    <w:p w14:paraId="755D1349" w14:textId="37C8F927" w:rsidR="00662AA0" w:rsidRDefault="00997323" w:rsidP="00997323">
      <w:r>
        <w:t>Per i trattamenti di titolarità di ARERA si rinvia all’informativa pubblicata sul sito istituzionale</w:t>
      </w:r>
      <w:r w:rsidR="00662AA0">
        <w:t xml:space="preserve"> </w:t>
      </w:r>
      <w:r>
        <w:t>al seguente url: https://www.arera.it/privacy-policy/bonus-sociale-per-disagio-economico-rifiuti</w:t>
      </w:r>
    </w:p>
    <w:p w14:paraId="03158FBF" w14:textId="77777777" w:rsidR="00997323" w:rsidRDefault="00997323" w:rsidP="00997323">
      <w:r>
        <w:t>4. Modalità di trattamento dei Dati Personali</w:t>
      </w:r>
    </w:p>
    <w:p w14:paraId="15043424" w14:textId="5B006063" w:rsidR="00997323" w:rsidRDefault="00997323" w:rsidP="00997323">
      <w:r>
        <w:t>I Dati Personali sono trattati tramite procedure informatiche, con l’impiego di misure di</w:t>
      </w:r>
      <w:r w:rsidR="00662AA0">
        <w:t xml:space="preserve"> </w:t>
      </w:r>
      <w:r>
        <w:t>sicurezza idonee a garantirne la riservatezza nonché ad evitare l’indebito accesso agli stessi da</w:t>
      </w:r>
      <w:r w:rsidR="00662AA0">
        <w:t xml:space="preserve"> </w:t>
      </w:r>
      <w:r>
        <w:t>parte di soggetti terzi o di personale non autorizzato.</w:t>
      </w:r>
    </w:p>
    <w:p w14:paraId="0B1495CC" w14:textId="6F0E4D94" w:rsidR="00997323" w:rsidRDefault="00997323" w:rsidP="00997323">
      <w:r>
        <w:t>Per lo svolgimento dei trattamenti descritti nella presente informativa il Titolare si avvale dei</w:t>
      </w:r>
      <w:r w:rsidR="00662AA0">
        <w:t xml:space="preserve"> </w:t>
      </w:r>
      <w:r>
        <w:t>seguenti soggetti nominati responsabili del trattamento ai sensi dell’art. 28 del GDPR:</w:t>
      </w:r>
    </w:p>
    <w:p w14:paraId="0E64610D" w14:textId="73462E7B" w:rsidR="00997323" w:rsidRDefault="00997323" w:rsidP="00997323">
      <w:r>
        <w:t>- ANCI, per lo scambio dei dati necessari per l’erogazione del bonus e per l’invio delle</w:t>
      </w:r>
      <w:r w:rsidR="00662AA0">
        <w:t xml:space="preserve"> </w:t>
      </w:r>
      <w:r>
        <w:t>comunicazioni agli aventi diritto in caso di mancato riconoscimento automatico</w:t>
      </w:r>
      <w:r w:rsidR="00662AA0">
        <w:t xml:space="preserve"> </w:t>
      </w:r>
      <w:r>
        <w:t xml:space="preserve">dell’agevolazione tramite la piattaforma </w:t>
      </w:r>
      <w:proofErr w:type="spellStart"/>
      <w:r>
        <w:t>SGAte</w:t>
      </w:r>
      <w:proofErr w:type="spellEnd"/>
      <w:r>
        <w:t>;</w:t>
      </w:r>
    </w:p>
    <w:p w14:paraId="7C8A719C" w14:textId="77777777" w:rsidR="00997323" w:rsidRDefault="00997323" w:rsidP="00997323">
      <w:r>
        <w:t>5. Periodo di conservazione dei Dati Personali</w:t>
      </w:r>
    </w:p>
    <w:p w14:paraId="35ADD19F" w14:textId="2C5766E5" w:rsidR="00997323" w:rsidRDefault="00997323" w:rsidP="00997323">
      <w:r>
        <w:t>I Dati Personali sono conservati per dieci (10) anni dall’erogazione, al fine di consentire</w:t>
      </w:r>
      <w:r w:rsidR="00662AA0">
        <w:t xml:space="preserve"> </w:t>
      </w:r>
      <w:r>
        <w:t>l’eventuale recupero in caso di indebite percezioni. È fatto salvo il diritto ad una conservazione</w:t>
      </w:r>
      <w:r w:rsidR="00662AA0">
        <w:t xml:space="preserve"> </w:t>
      </w:r>
      <w:r>
        <w:t>più lunga in caso di recupero amministrativo o giudiziario di somme indebitamente</w:t>
      </w:r>
      <w:r w:rsidR="00662AA0">
        <w:t xml:space="preserve"> </w:t>
      </w:r>
      <w:r>
        <w:t>erogate/percepite.</w:t>
      </w:r>
    </w:p>
    <w:p w14:paraId="684F94FB" w14:textId="77777777" w:rsidR="00997323" w:rsidRDefault="00997323" w:rsidP="00997323">
      <w:r>
        <w:t>6. Diritti degli interessati</w:t>
      </w:r>
    </w:p>
    <w:p w14:paraId="5D4D9397" w14:textId="0BF3A469" w:rsidR="00997323" w:rsidRDefault="00997323" w:rsidP="00997323">
      <w:r>
        <w:lastRenderedPageBreak/>
        <w:t>Gli interessati possono esercitare i diritti di cui agli articoli 15-22 del GDPR scrivendo al</w:t>
      </w:r>
      <w:r w:rsidR="00662AA0">
        <w:t xml:space="preserve"> </w:t>
      </w:r>
      <w:r>
        <w:t>Responsabile della Protezione dei Dati personali del Titolare all’indirizzo email</w:t>
      </w:r>
      <w:r w:rsidR="001142D3">
        <w:t xml:space="preserve"> </w:t>
      </w:r>
      <w:r w:rsidR="000A0084">
        <w:t>dpo@comune.buonabitacolo.sa.it</w:t>
      </w:r>
      <w:r>
        <w:t>, oppure scrivendo all’indirizzo del Titolare, all’attenzione del</w:t>
      </w:r>
      <w:r w:rsidR="00662AA0">
        <w:t xml:space="preserve"> </w:t>
      </w:r>
      <w:r>
        <w:t>Responsabile della Protezione dei Dati personali. Le richieste saranno riscontrate nei termini di</w:t>
      </w:r>
      <w:r w:rsidR="00662AA0">
        <w:t xml:space="preserve"> </w:t>
      </w:r>
      <w:r>
        <w:t>cui all’art. 12 del GDPR.</w:t>
      </w:r>
    </w:p>
    <w:p w14:paraId="63260654" w14:textId="4D89A7D0" w:rsidR="00997323" w:rsidRDefault="00997323" w:rsidP="00997323">
      <w:r>
        <w:t>Gli interessati, ricorrendone i presupposti, hanno altresì il diritto di proporre reclamo al Garante</w:t>
      </w:r>
      <w:r w:rsidR="00662AA0">
        <w:t xml:space="preserve"> </w:t>
      </w:r>
      <w:r>
        <w:t>per la protezione dei dati personali, quale autorità di controllo, o di adire le opportune sedi</w:t>
      </w:r>
      <w:r w:rsidR="00662AA0">
        <w:t xml:space="preserve"> </w:t>
      </w:r>
      <w:r>
        <w:t>giudiziarie.</w:t>
      </w:r>
    </w:p>
    <w:p w14:paraId="2796FDB5" w14:textId="44CDAA7E" w:rsidR="00E03122" w:rsidRDefault="00997323" w:rsidP="00997323">
      <w:r>
        <w:t>La presente informativa è stata da ultimo rivista e aggiornata il 27 febbraio 2026.</w:t>
      </w:r>
    </w:p>
    <w:sectPr w:rsidR="00E031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23"/>
    <w:rsid w:val="0008343A"/>
    <w:rsid w:val="000A0084"/>
    <w:rsid w:val="001142D3"/>
    <w:rsid w:val="00204A58"/>
    <w:rsid w:val="005152DB"/>
    <w:rsid w:val="00662AA0"/>
    <w:rsid w:val="00997323"/>
    <w:rsid w:val="00E0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91D8"/>
  <w15:chartTrackingRefBased/>
  <w15:docId w15:val="{CE0A7A92-B0D7-4B95-85CB-677A3D9F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97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7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7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7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7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7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7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7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7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7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7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7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732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732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73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73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73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73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7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7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7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7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7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73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973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732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7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732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732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973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7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.protocollo@comune.buonabitacolo.sa.it" TargetMode="External"/><Relationship Id="rId5" Type="http://schemas.openxmlformats.org/officeDocument/2006/relationships/hyperlink" Target="mailto:comune.buonabitacolo.s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Castelluccio</dc:creator>
  <cp:keywords/>
  <dc:description/>
  <cp:lastModifiedBy>Luca Castelluccio</cp:lastModifiedBy>
  <cp:revision>3</cp:revision>
  <dcterms:created xsi:type="dcterms:W3CDTF">2026-03-16T10:46:00Z</dcterms:created>
  <dcterms:modified xsi:type="dcterms:W3CDTF">2026-03-16T11:26:00Z</dcterms:modified>
</cp:coreProperties>
</file>