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03C4" w14:textId="77777777" w:rsidR="005A2305" w:rsidRP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OGGETTO: DOMANDA di inserimento nell’Albo delle persone idonee all’ufficio di Presidente di Seggio Elettorale. (Art. 1 della legge 21 marzo 1990, n. 53)</w:t>
      </w:r>
    </w:p>
    <w:p w14:paraId="2C20298B" w14:textId="77777777" w:rsidR="005A2305" w:rsidRDefault="005A2305">
      <w:pPr>
        <w:rPr>
          <w:rFonts w:ascii="Times New Roman" w:hAnsi="Times New Roman" w:cs="Times New Roman"/>
          <w:sz w:val="24"/>
          <w:szCs w:val="24"/>
        </w:rPr>
      </w:pPr>
    </w:p>
    <w:p w14:paraId="009135BA" w14:textId="31806FAF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__________________________________________________________________ nato/a </w:t>
      </w:r>
      <w:proofErr w:type="spellStart"/>
      <w:r w:rsidRPr="005A23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A2305">
        <w:rPr>
          <w:rFonts w:ascii="Times New Roman" w:hAnsi="Times New Roman" w:cs="Times New Roman"/>
          <w:sz w:val="24"/>
          <w:szCs w:val="24"/>
        </w:rPr>
        <w:t xml:space="preserve"> __________________________(_______) il_________________ residente in</w:t>
      </w:r>
      <w:r w:rsidRPr="005A2305">
        <w:rPr>
          <w:rFonts w:ascii="Times New Roman" w:hAnsi="Times New Roman" w:cs="Times New Roman"/>
          <w:sz w:val="24"/>
          <w:szCs w:val="24"/>
        </w:rPr>
        <w:t xml:space="preserve"> Licenza</w:t>
      </w:r>
      <w:r w:rsidRPr="005A2305">
        <w:rPr>
          <w:rFonts w:ascii="Times New Roman" w:hAnsi="Times New Roman" w:cs="Times New Roman"/>
          <w:sz w:val="24"/>
          <w:szCs w:val="24"/>
        </w:rPr>
        <w:t xml:space="preserve"> Via_____________________________________________ n.______</w:t>
      </w:r>
      <w:r w:rsidR="005A2305">
        <w:rPr>
          <w:rFonts w:ascii="Times New Roman" w:hAnsi="Times New Roman" w:cs="Times New Roman"/>
          <w:sz w:val="24"/>
          <w:szCs w:val="24"/>
        </w:rPr>
        <w:t xml:space="preserve"> </w:t>
      </w:r>
      <w:r w:rsidRPr="005A2305">
        <w:rPr>
          <w:rFonts w:ascii="Times New Roman" w:hAnsi="Times New Roman" w:cs="Times New Roman"/>
          <w:sz w:val="24"/>
          <w:szCs w:val="24"/>
        </w:rPr>
        <w:t xml:space="preserve">tel.____________________________ </w:t>
      </w:r>
    </w:p>
    <w:p w14:paraId="31DB29DA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e-mail______________________________________________ </w:t>
      </w:r>
    </w:p>
    <w:p w14:paraId="411321F7" w14:textId="160ADBC5" w:rsidR="005A2305" w:rsidRDefault="00B0553C" w:rsidP="005A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CHIEDE</w:t>
      </w:r>
    </w:p>
    <w:p w14:paraId="790C91C1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di essere incluso/a nell’Albo delle persone idonee all’ufficio di Presidente di Seggio Elettorale. A tale scopo dichiara:</w:t>
      </w:r>
    </w:p>
    <w:p w14:paraId="658BB4BF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a) di essere elettore/elettrice di questo Comune;</w:t>
      </w:r>
    </w:p>
    <w:p w14:paraId="389CCE3C" w14:textId="0DD4861F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b) di essere in possesso del seguente titolo di studio: (non inferiore al diploma di istruzione secondaria di secondo grado) _______________________________________________________________________________ conseguito nell'anno____________</w:t>
      </w:r>
      <w:r w:rsidR="005A2305">
        <w:rPr>
          <w:rFonts w:ascii="Times New Roman" w:hAnsi="Times New Roman" w:cs="Times New Roman"/>
          <w:sz w:val="24"/>
          <w:szCs w:val="24"/>
        </w:rPr>
        <w:t xml:space="preserve"> </w:t>
      </w:r>
      <w:r w:rsidRPr="005A2305">
        <w:rPr>
          <w:rFonts w:ascii="Times New Roman" w:hAnsi="Times New Roman" w:cs="Times New Roman"/>
          <w:sz w:val="24"/>
          <w:szCs w:val="24"/>
        </w:rPr>
        <w:t xml:space="preserve">presso___________________________________________ ________________________________________________________________________________ c) di esercitare la seguente professione______________________________________________; </w:t>
      </w:r>
    </w:p>
    <w:p w14:paraId="14DB59BA" w14:textId="3E0DF5D5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>d) di non trovarsi nelle condizioni di cui all'art.38 del T.U. delle leggi recanti norme per la elezione della Camera dei Deputati, approvato con D.P.R. n. 361/1957, ed all'art. 23 del T.U. delle leggi per la composizione e la elezione degli organi delle amministrazioni comunali, approvato con D.P.R. n. 570/1960 (*);</w:t>
      </w:r>
    </w:p>
    <w:p w14:paraId="1A79C925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 e) di non aver riportato condanne, anche con sentenza non definitiva, per i reati previsti e disciplinati nel Titolo VII del citato T.U. approvato con D.P.R. n. 361/1957 e nel capo IX del citato T.U. approvato con D.P.R. n. 570 /1960; </w:t>
      </w:r>
    </w:p>
    <w:p w14:paraId="544CAEE6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f) di impegnarsi a comunicare qualsiasi variazione riguardante i dati sopraindicati. Comunica, inoltre, di avere espletato, in occasione di precedenti consultazioni elettorali, le funzioni </w:t>
      </w:r>
    </w:p>
    <w:p w14:paraId="20F4343E" w14:textId="77777777" w:rsidR="005A2305" w:rsidRDefault="00B0553C">
      <w:pPr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di: □ Scrutatore □ Segretario □ Vicepresidente □ Nessuna </w:t>
      </w:r>
    </w:p>
    <w:p w14:paraId="56339432" w14:textId="2D29FA9A" w:rsidR="005A2305" w:rsidRDefault="00B0553C" w:rsidP="005A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Il/La Richiedente ___________________________ </w:t>
      </w:r>
    </w:p>
    <w:p w14:paraId="7D69E937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5A2305">
        <w:rPr>
          <w:rFonts w:ascii="Times New Roman" w:hAnsi="Times New Roman" w:cs="Times New Roman"/>
          <w:sz w:val="16"/>
          <w:szCs w:val="16"/>
        </w:rPr>
        <w:t>D.P.R. 30 marzo 1957, N. 361, art. 38 e D.P.R. 16 maggio 1960, n. 570, art. 23</w:t>
      </w:r>
    </w:p>
    <w:p w14:paraId="00CDF377" w14:textId="43C1D089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>Sono esclusi dalle funzioni di presidente di ufficio elettorale:</w:t>
      </w:r>
    </w:p>
    <w:p w14:paraId="7ABD8B13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 xml:space="preserve"> a) coloro che, alla data delle elezioni, hanno compiuto il settantesimo anno di età; </w:t>
      </w:r>
    </w:p>
    <w:p w14:paraId="4ED2C609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 xml:space="preserve">b) i dipendenti dei Ministeri dell'interno, delle poste e telecomunicazioni e dei trasporti; </w:t>
      </w:r>
    </w:p>
    <w:p w14:paraId="46120E5A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 xml:space="preserve">c) gli appartenenti a Forze Armate in servizio; </w:t>
      </w:r>
    </w:p>
    <w:p w14:paraId="24D48E25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 xml:space="preserve">d) i medici provinciali, gli ufficiali sanitari e i medici condotti; </w:t>
      </w:r>
    </w:p>
    <w:p w14:paraId="72A68B8B" w14:textId="77777777" w:rsidR="005A2305" w:rsidRPr="005A2305" w:rsidRDefault="00B0553C">
      <w:pPr>
        <w:rPr>
          <w:rFonts w:ascii="Times New Roman" w:hAnsi="Times New Roman" w:cs="Times New Roman"/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 xml:space="preserve">e) i segretari comunali ed i dipendenti dei comuni addetti o comandati a prestare servizio presso gli uffici elettorali comunali; </w:t>
      </w:r>
    </w:p>
    <w:p w14:paraId="6999685C" w14:textId="095DE854" w:rsidR="00C1012B" w:rsidRPr="005A2305" w:rsidRDefault="00B0553C">
      <w:pPr>
        <w:rPr>
          <w:sz w:val="16"/>
          <w:szCs w:val="16"/>
        </w:rPr>
      </w:pPr>
      <w:r w:rsidRPr="005A2305">
        <w:rPr>
          <w:rFonts w:ascii="Times New Roman" w:hAnsi="Times New Roman" w:cs="Times New Roman"/>
          <w:sz w:val="16"/>
          <w:szCs w:val="16"/>
        </w:rPr>
        <w:t>f) i candidati alle elezioni per le quali si svolge la votazione</w:t>
      </w:r>
      <w:r w:rsidRPr="005A2305">
        <w:rPr>
          <w:sz w:val="16"/>
          <w:szCs w:val="16"/>
        </w:rPr>
        <w:t>.</w:t>
      </w:r>
    </w:p>
    <w:sectPr w:rsidR="00C1012B" w:rsidRPr="005A2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3C"/>
    <w:rsid w:val="005A2305"/>
    <w:rsid w:val="00B0553C"/>
    <w:rsid w:val="00C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E7AC"/>
  <w15:chartTrackingRefBased/>
  <w15:docId w15:val="{6ADA7D65-97A3-49FE-8300-ADD7325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2022-10-08T06:15:00Z</dcterms:created>
  <dcterms:modified xsi:type="dcterms:W3CDTF">2022-10-08T06:35:00Z</dcterms:modified>
</cp:coreProperties>
</file>