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8A" w:rsidRPr="00421817" w:rsidRDefault="00421817" w:rsidP="004218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1817">
        <w:rPr>
          <w:rFonts w:ascii="Times New Roman" w:hAnsi="Times New Roman" w:cs="Times New Roman"/>
          <w:b/>
          <w:sz w:val="24"/>
          <w:szCs w:val="24"/>
        </w:rPr>
        <w:t xml:space="preserve">Al Comune di </w:t>
      </w:r>
      <w:r w:rsidR="00D04B54">
        <w:rPr>
          <w:rFonts w:ascii="Times New Roman" w:hAnsi="Times New Roman" w:cs="Times New Roman"/>
          <w:b/>
          <w:sz w:val="24"/>
          <w:szCs w:val="24"/>
        </w:rPr>
        <w:t>Marcellina</w:t>
      </w:r>
    </w:p>
    <w:p w:rsidR="00421817" w:rsidRDefault="00421817" w:rsidP="004218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1817">
        <w:rPr>
          <w:rFonts w:ascii="Times New Roman" w:hAnsi="Times New Roman" w:cs="Times New Roman"/>
          <w:b/>
          <w:sz w:val="24"/>
          <w:szCs w:val="24"/>
        </w:rPr>
        <w:t>Ufficio Servizi Sociali</w:t>
      </w:r>
    </w:p>
    <w:tbl>
      <w:tblPr>
        <w:tblStyle w:val="Grigliatabella"/>
        <w:tblW w:w="9963" w:type="dxa"/>
        <w:tblLook w:val="04A0" w:firstRow="1" w:lastRow="0" w:firstColumn="1" w:lastColumn="0" w:noHBand="0" w:noVBand="1"/>
      </w:tblPr>
      <w:tblGrid>
        <w:gridCol w:w="9963"/>
      </w:tblGrid>
      <w:tr w:rsidR="0063698A" w:rsidTr="009844C9">
        <w:trPr>
          <w:trHeight w:val="1228"/>
        </w:trPr>
        <w:tc>
          <w:tcPr>
            <w:tcW w:w="9963" w:type="dxa"/>
          </w:tcPr>
          <w:p w:rsidR="0063698A" w:rsidRDefault="0063698A" w:rsidP="00421817">
            <w:pPr>
              <w:pStyle w:val="Corpotesto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282F">
              <w:rPr>
                <w:rFonts w:ascii="Times New Roman" w:hAnsi="Times New Roman" w:cs="Times New Roman"/>
                <w:b/>
                <w:bCs/>
              </w:rPr>
              <w:t>DOMANDA DI PARTECIPAZIONE AL</w:t>
            </w:r>
            <w:r w:rsidR="004218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82788">
              <w:rPr>
                <w:rFonts w:ascii="Times New Roman" w:hAnsi="Times New Roman" w:cs="Times New Roman"/>
                <w:b/>
                <w:bCs/>
              </w:rPr>
              <w:t>BANDO PER L’ACCESSO AL FONDO DESTINATO AGLI INQUILINI MOROSI INCOLPEVOLI</w:t>
            </w:r>
          </w:p>
          <w:p w:rsidR="00421817" w:rsidRPr="00CC460C" w:rsidRDefault="00421817" w:rsidP="00421817">
            <w:pPr>
              <w:pStyle w:val="Corpotesto"/>
              <w:tabs>
                <w:tab w:val="center" w:pos="4871"/>
                <w:tab w:val="left" w:pos="6390"/>
              </w:tabs>
              <w:spacing w:line="360" w:lineRule="auto"/>
              <w:ind w:right="5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  <w:t>ai sensi della D.G.R.  n. 409 del 25 giugno 2021</w:t>
            </w:r>
          </w:p>
        </w:tc>
      </w:tr>
    </w:tbl>
    <w:p w:rsidR="007D5710" w:rsidRPr="002D27B7" w:rsidRDefault="007D5710" w:rsidP="009146BA">
      <w:pPr>
        <w:pStyle w:val="Corpotesto"/>
        <w:spacing w:line="300" w:lineRule="exact"/>
        <w:ind w:right="5"/>
        <w:rPr>
          <w:rFonts w:ascii="Times New Roman" w:hAnsi="Times New Roman" w:cs="Times New Roman"/>
          <w:b/>
          <w:bCs/>
        </w:rPr>
      </w:pPr>
    </w:p>
    <w:p w:rsidR="00CC460C" w:rsidRDefault="007C6C87" w:rsidP="0063698A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E06">
        <w:rPr>
          <w:rFonts w:ascii="Times New Roman" w:hAnsi="Times New Roman" w:cs="Times New Roman"/>
          <w:b/>
          <w:bCs/>
          <w:sz w:val="28"/>
          <w:szCs w:val="28"/>
        </w:rPr>
        <w:t xml:space="preserve">DICHIARAZIONE </w:t>
      </w:r>
      <w:r w:rsidR="00721D52">
        <w:rPr>
          <w:rFonts w:ascii="Times New Roman" w:hAnsi="Times New Roman" w:cs="Times New Roman"/>
          <w:b/>
          <w:bCs/>
          <w:sz w:val="28"/>
          <w:szCs w:val="28"/>
        </w:rPr>
        <w:t>DEL</w:t>
      </w:r>
      <w:r w:rsidR="00F82788">
        <w:rPr>
          <w:rFonts w:ascii="Times New Roman" w:hAnsi="Times New Roman" w:cs="Times New Roman"/>
          <w:b/>
          <w:bCs/>
          <w:sz w:val="28"/>
          <w:szCs w:val="28"/>
        </w:rPr>
        <w:t>L’INQUILINO (locatario-richiedente)</w:t>
      </w:r>
      <w:r w:rsidR="00721D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6C87" w:rsidRDefault="001A5E06" w:rsidP="0063698A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252"/>
      </w:tblGrid>
      <w:tr w:rsidR="00DA3271" w:rsidRPr="00EE282F" w:rsidTr="00EE282F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DA3271" w:rsidRPr="005A2583" w:rsidRDefault="00DA3271" w:rsidP="005A2583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DA3271" w:rsidRDefault="00DA3271" w:rsidP="005A258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678" w:type="dxa"/>
          </w:tcPr>
          <w:p w:rsidR="00DA3271" w:rsidRDefault="0080630E" w:rsidP="003D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DA3271">
              <w:rPr>
                <w:rFonts w:ascii="Times New Roman" w:hAnsi="Times New Roman" w:cs="Times New Roman"/>
                <w:sz w:val="16"/>
                <w:szCs w:val="16"/>
              </w:rPr>
              <w:t>ognome</w:t>
            </w:r>
          </w:p>
          <w:p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80630E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DA3271">
              <w:rPr>
                <w:rFonts w:ascii="Times New Roman" w:hAnsi="Times New Roman" w:cs="Times New Roman"/>
                <w:sz w:val="16"/>
                <w:szCs w:val="16"/>
              </w:rPr>
              <w:t>ome</w:t>
            </w:r>
          </w:p>
          <w:p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EE282F">
        <w:trPr>
          <w:trHeight w:val="555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:rsidR="00DA3271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5D3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660F81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residenza</w:t>
            </w:r>
            <w:r w:rsidR="00697F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C.A.P.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660F81">
        <w:trPr>
          <w:trHeight w:val="629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Via/Piazza n.</w:t>
            </w:r>
          </w:p>
          <w:p w:rsidR="00DA3271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977A8B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DA3271">
              <w:rPr>
                <w:rFonts w:ascii="Times New Roman" w:hAnsi="Times New Roman" w:cs="Times New Roman"/>
                <w:sz w:val="16"/>
                <w:szCs w:val="16"/>
              </w:rPr>
              <w:t>ecapito telefonico fisso/mobile</w:t>
            </w:r>
          </w:p>
          <w:p w:rsidR="00DA3271" w:rsidRDefault="00DA3271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DA5" w:rsidRPr="00EE282F" w:rsidTr="00ED10C4">
        <w:trPr>
          <w:trHeight w:val="439"/>
        </w:trPr>
        <w:tc>
          <w:tcPr>
            <w:tcW w:w="817" w:type="dxa"/>
            <w:vMerge/>
            <w:shd w:val="clear" w:color="auto" w:fill="FFFF00"/>
          </w:tcPr>
          <w:p w:rsidR="00D35DA5" w:rsidRDefault="00D35DA5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</w:tcPr>
          <w:p w:rsidR="00D35DA5" w:rsidRDefault="00B03EFB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D35DA5">
              <w:rPr>
                <w:rFonts w:ascii="Times New Roman" w:hAnsi="Times New Roman" w:cs="Times New Roman"/>
                <w:sz w:val="16"/>
                <w:szCs w:val="16"/>
              </w:rPr>
              <w:t>odice fiscale</w:t>
            </w:r>
          </w:p>
          <w:p w:rsidR="00D35DA5" w:rsidRDefault="00D35DA5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A5" w:rsidRPr="00EE282F" w:rsidRDefault="00D35DA5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3CCF" w:rsidRPr="00EE282F" w:rsidRDefault="00673CCF" w:rsidP="00673CC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1701"/>
      </w:tblGrid>
      <w:tr w:rsidR="00ED7819" w:rsidTr="00ED7819">
        <w:trPr>
          <w:trHeight w:val="83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ED7819" w:rsidRPr="007E7620" w:rsidRDefault="00ED7819" w:rsidP="008A25F6">
            <w:pPr>
              <w:pStyle w:val="Default"/>
              <w:ind w:left="113" w:right="113"/>
              <w:jc w:val="center"/>
              <w:rPr>
                <w:b/>
                <w:bCs/>
                <w:sz w:val="4"/>
                <w:szCs w:val="4"/>
              </w:rPr>
            </w:pPr>
          </w:p>
          <w:p w:rsidR="00ED7819" w:rsidRDefault="00ED7819" w:rsidP="008A25F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Pr="007E7620" w:rsidRDefault="001E6FBA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ognome e nome</w:t>
            </w:r>
          </w:p>
        </w:tc>
        <w:tc>
          <w:tcPr>
            <w:tcW w:w="3543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Default="00536A7B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uogo e data di nascita</w:t>
            </w:r>
          </w:p>
          <w:p w:rsidR="00ED7819" w:rsidRPr="007E7620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Pr="007E7620" w:rsidRDefault="00536A7B" w:rsidP="00ED7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apporto di parentela con il richiedente</w:t>
            </w:r>
          </w:p>
        </w:tc>
      </w:tr>
      <w:tr w:rsidR="00ED7819" w:rsidRPr="00EE282F" w:rsidTr="00ED7819">
        <w:trPr>
          <w:trHeight w:val="476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39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EE28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1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36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788" w:rsidRPr="00EE282F" w:rsidTr="00ED7819">
        <w:trPr>
          <w:trHeight w:val="360"/>
        </w:trPr>
        <w:tc>
          <w:tcPr>
            <w:tcW w:w="817" w:type="dxa"/>
            <w:vMerge/>
            <w:shd w:val="clear" w:color="auto" w:fill="FFFF00"/>
          </w:tcPr>
          <w:p w:rsidR="00F82788" w:rsidRDefault="00F82788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82788" w:rsidRPr="00EE282F" w:rsidRDefault="00F82788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3" w:type="dxa"/>
          </w:tcPr>
          <w:p w:rsidR="00F82788" w:rsidRPr="00EE282F" w:rsidRDefault="00F82788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82788" w:rsidRPr="00EE282F" w:rsidRDefault="00F82788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788" w:rsidRPr="00EE282F" w:rsidTr="00ED7819">
        <w:trPr>
          <w:trHeight w:val="360"/>
        </w:trPr>
        <w:tc>
          <w:tcPr>
            <w:tcW w:w="817" w:type="dxa"/>
            <w:vMerge/>
            <w:shd w:val="clear" w:color="auto" w:fill="FFFF00"/>
          </w:tcPr>
          <w:p w:rsidR="00F82788" w:rsidRDefault="00F82788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82788" w:rsidRPr="00EE282F" w:rsidRDefault="00F82788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3" w:type="dxa"/>
          </w:tcPr>
          <w:p w:rsidR="00F82788" w:rsidRPr="00EE282F" w:rsidRDefault="00F82788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82788" w:rsidRPr="00EE282F" w:rsidRDefault="00F82788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25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C2E0B" w:rsidRPr="00EE282F" w:rsidRDefault="00CC2E0B" w:rsidP="009146B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B46E9F" w:rsidTr="009146BA">
        <w:trPr>
          <w:trHeight w:val="2259"/>
        </w:trPr>
        <w:tc>
          <w:tcPr>
            <w:tcW w:w="1242" w:type="dxa"/>
            <w:shd w:val="clear" w:color="auto" w:fill="FFFF00"/>
            <w:textDirection w:val="btLr"/>
          </w:tcPr>
          <w:p w:rsidR="00B46E9F" w:rsidRPr="009146BA" w:rsidRDefault="00F82788" w:rsidP="007D5710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bookmarkStart w:id="0" w:name="_Hlk23167108"/>
            <w:r>
              <w:rPr>
                <w:b/>
                <w:sz w:val="22"/>
                <w:szCs w:val="22"/>
              </w:rPr>
              <w:t>REQUISITI FAMILIARI DEL RICHIEDENTE</w:t>
            </w:r>
          </w:p>
        </w:tc>
        <w:tc>
          <w:tcPr>
            <w:tcW w:w="8505" w:type="dxa"/>
          </w:tcPr>
          <w:p w:rsidR="00B46E9F" w:rsidRPr="00211283" w:rsidRDefault="00B46E9F" w:rsidP="00A2068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46E9F" w:rsidRPr="00536A7B" w:rsidRDefault="00F82788" w:rsidP="00211283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Ultrasettantenni, nel numero di __________ persone;</w:t>
            </w:r>
          </w:p>
          <w:p w:rsidR="008A25F6" w:rsidRDefault="00F82788" w:rsidP="009146BA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Minori di età, nel numero di _________ persone;</w:t>
            </w:r>
          </w:p>
          <w:p w:rsidR="00F82788" w:rsidRDefault="00F82788" w:rsidP="00F82788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Soggetti con invalidità accertata per almeno il 74%, nel numero di _____ persone;</w:t>
            </w:r>
          </w:p>
          <w:p w:rsidR="00F82788" w:rsidRPr="009146BA" w:rsidRDefault="00F82788" w:rsidP="00F82788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Soggetti in carico ai servizi sociali o alle competenti aziende sanitarie locali per l’attuazione di un progetto assistenziale individuale, nel numero di ____ persone.</w:t>
            </w:r>
          </w:p>
        </w:tc>
      </w:tr>
      <w:bookmarkEnd w:id="0"/>
    </w:tbl>
    <w:p w:rsidR="009844C9" w:rsidRDefault="009844C9" w:rsidP="009844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BB3" w:rsidRDefault="00820044" w:rsidP="00F827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6BA"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863A10" w:rsidRPr="009146B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146BA" w:rsidRPr="009146B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F82788">
        <w:rPr>
          <w:rFonts w:ascii="Times New Roman" w:hAnsi="Times New Roman" w:cs="Times New Roman"/>
          <w:color w:val="000000"/>
          <w:sz w:val="24"/>
          <w:szCs w:val="24"/>
        </w:rPr>
        <w:t xml:space="preserve"> ai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sensi degli artt. 46 e 47 del D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F82788">
        <w:rPr>
          <w:rFonts w:ascii="Times New Roman" w:hAnsi="Times New Roman" w:cs="Times New Roman"/>
          <w:color w:val="000000"/>
          <w:sz w:val="24"/>
          <w:szCs w:val="24"/>
        </w:rPr>
        <w:t>.12.2000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n. 445, consapevole delle sanzioni penali, nel caso di dichiarazioni non veritiere e falsità negli atti, richiamate dall’art. 76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D.P.R.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445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="00F82788">
        <w:rPr>
          <w:rFonts w:ascii="Times New Roman" w:hAnsi="Times New Roman" w:cs="Times New Roman"/>
          <w:color w:val="000000"/>
          <w:sz w:val="24"/>
          <w:szCs w:val="24"/>
        </w:rPr>
        <w:t xml:space="preserve"> del 28.12.2000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, sotto la propria responsabilità:</w:t>
      </w:r>
    </w:p>
    <w:p w:rsidR="00EF4A45" w:rsidRDefault="00EF4A45" w:rsidP="00EE2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03" w:rsidRDefault="003D2158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lastRenderedPageBreak/>
        <w:t>DICHIARA</w:t>
      </w:r>
    </w:p>
    <w:p w:rsidR="006C3603" w:rsidRPr="009844C9" w:rsidRDefault="006C3603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2788" w:rsidRPr="00F82788" w:rsidRDefault="006C3603" w:rsidP="00F82788">
      <w:pPr>
        <w:numPr>
          <w:ilvl w:val="0"/>
          <w:numId w:val="22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9FE">
        <w:rPr>
          <w:rFonts w:ascii="Times New Roman" w:hAnsi="Times New Roman" w:cs="Times New Roman"/>
          <w:sz w:val="24"/>
          <w:szCs w:val="24"/>
        </w:rPr>
        <w:t>di essere</w:t>
      </w:r>
      <w:r w:rsidR="005F39F1" w:rsidRPr="004739FE">
        <w:rPr>
          <w:rFonts w:ascii="Times New Roman" w:hAnsi="Times New Roman" w:cs="Times New Roman"/>
          <w:sz w:val="24"/>
          <w:szCs w:val="24"/>
        </w:rPr>
        <w:t xml:space="preserve"> cittadino/a</w:t>
      </w:r>
      <w:r w:rsidR="00F82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9F1" w:rsidRPr="00F82788">
        <w:rPr>
          <w:rFonts w:ascii="Times New Roman" w:hAnsi="Times New Roman" w:cs="Times New Roman"/>
          <w:sz w:val="24"/>
          <w:szCs w:val="24"/>
        </w:rPr>
        <w:t>i</w:t>
      </w:r>
      <w:r w:rsidR="00F21419" w:rsidRPr="00F82788">
        <w:rPr>
          <w:rFonts w:ascii="Times New Roman" w:hAnsi="Times New Roman" w:cs="Times New Roman"/>
          <w:sz w:val="24"/>
          <w:szCs w:val="24"/>
        </w:rPr>
        <w:t>taliano/a;</w:t>
      </w:r>
      <w:r w:rsidRPr="00F827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1419" w:rsidRPr="00F82788" w:rsidRDefault="00F21419" w:rsidP="00F82788">
      <w:pPr>
        <w:numPr>
          <w:ilvl w:val="0"/>
          <w:numId w:val="22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788">
        <w:rPr>
          <w:rFonts w:ascii="Times New Roman" w:hAnsi="Times New Roman" w:cs="Times New Roman"/>
          <w:sz w:val="24"/>
          <w:szCs w:val="24"/>
        </w:rPr>
        <w:t>di</w:t>
      </w:r>
      <w:r w:rsidR="00F82788">
        <w:rPr>
          <w:rFonts w:ascii="Times New Roman" w:hAnsi="Times New Roman" w:cs="Times New Roman"/>
          <w:sz w:val="24"/>
          <w:szCs w:val="24"/>
        </w:rPr>
        <w:t xml:space="preserve"> essere cittadino/a di </w:t>
      </w:r>
      <w:r w:rsidRPr="00F82788">
        <w:rPr>
          <w:rFonts w:ascii="Times New Roman" w:hAnsi="Times New Roman" w:cs="Times New Roman"/>
          <w:sz w:val="24"/>
          <w:szCs w:val="24"/>
        </w:rPr>
        <w:t>un Paese dell’U.E. diverso dall’Italia;</w:t>
      </w:r>
    </w:p>
    <w:p w:rsidR="00F82788" w:rsidRDefault="00F82788" w:rsidP="00D04B54">
      <w:pPr>
        <w:numPr>
          <w:ilvl w:val="0"/>
          <w:numId w:val="23"/>
        </w:numPr>
        <w:spacing w:after="120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788">
        <w:rPr>
          <w:rFonts w:ascii="Times New Roman" w:hAnsi="Times New Roman" w:cs="Times New Roman"/>
          <w:sz w:val="24"/>
          <w:szCs w:val="24"/>
        </w:rPr>
        <w:t>di essere cittadino/a</w:t>
      </w:r>
      <w:r w:rsidRPr="00F82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419" w:rsidRPr="00F82788">
        <w:rPr>
          <w:rFonts w:ascii="Times New Roman" w:hAnsi="Times New Roman" w:cs="Times New Roman"/>
          <w:sz w:val="24"/>
          <w:szCs w:val="24"/>
        </w:rPr>
        <w:t xml:space="preserve">di un Paese non appartenente all’U.E. </w:t>
      </w:r>
      <w:r w:rsidRPr="00F82788">
        <w:rPr>
          <w:rFonts w:ascii="Times New Roman" w:hAnsi="Times New Roman" w:cs="Times New Roman"/>
          <w:sz w:val="24"/>
          <w:szCs w:val="24"/>
        </w:rPr>
        <w:t xml:space="preserve">con </w:t>
      </w:r>
      <w:r w:rsidR="00F21419" w:rsidRPr="00F82788">
        <w:rPr>
          <w:rFonts w:ascii="Times New Roman" w:hAnsi="Times New Roman" w:cs="Times New Roman"/>
          <w:sz w:val="24"/>
          <w:szCs w:val="24"/>
        </w:rPr>
        <w:t xml:space="preserve">regolare </w:t>
      </w:r>
      <w:r w:rsidRPr="00F82788">
        <w:rPr>
          <w:rFonts w:ascii="Times New Roman" w:hAnsi="Times New Roman" w:cs="Times New Roman"/>
          <w:sz w:val="24"/>
          <w:szCs w:val="24"/>
        </w:rPr>
        <w:t xml:space="preserve">permesso </w:t>
      </w:r>
      <w:r w:rsidR="00F21419" w:rsidRPr="00F82788">
        <w:rPr>
          <w:rFonts w:ascii="Times New Roman" w:hAnsi="Times New Roman" w:cs="Times New Roman"/>
          <w:sz w:val="24"/>
          <w:szCs w:val="24"/>
        </w:rPr>
        <w:t>di soggiorno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5B3A" w:rsidRPr="004739FE" w:rsidRDefault="00F82788" w:rsidP="00D04B54">
      <w:pPr>
        <w:numPr>
          <w:ilvl w:val="0"/>
          <w:numId w:val="23"/>
        </w:numPr>
        <w:spacing w:after="120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un reddito ISE non superiore ad euro 35.000,00</w:t>
      </w:r>
      <w:r w:rsidR="004739FE">
        <w:rPr>
          <w:rFonts w:ascii="Times New Roman" w:hAnsi="Times New Roman" w:cs="Times New Roman"/>
          <w:sz w:val="24"/>
          <w:szCs w:val="24"/>
        </w:rPr>
        <w:t xml:space="preserve"> e precisamente € _____________;</w:t>
      </w:r>
      <w:r w:rsidR="001D0BF5" w:rsidRPr="00F82788">
        <w:rPr>
          <w:i/>
          <w:iCs/>
          <w:sz w:val="20"/>
          <w:szCs w:val="20"/>
        </w:rPr>
        <w:t xml:space="preserve"> </w:t>
      </w:r>
    </w:p>
    <w:p w:rsidR="004739FE" w:rsidRPr="004739FE" w:rsidRDefault="004739FE" w:rsidP="00D04B54">
      <w:pPr>
        <w:numPr>
          <w:ilvl w:val="0"/>
          <w:numId w:val="23"/>
        </w:numPr>
        <w:spacing w:after="120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9FE">
        <w:rPr>
          <w:rFonts w:ascii="Times New Roman" w:hAnsi="Times New Roman" w:cs="Times New Roman"/>
          <w:iCs/>
          <w:sz w:val="24"/>
          <w:szCs w:val="24"/>
        </w:rPr>
        <w:t>di possedere un reddito derivante da regolare attività lavorativa con un valore ISEE non superiore ad euro 26.000,00 e precisamente € _________________;</w:t>
      </w:r>
    </w:p>
    <w:p w:rsidR="004739FE" w:rsidRPr="004739FE" w:rsidRDefault="004739FE" w:rsidP="00D04B54">
      <w:pPr>
        <w:numPr>
          <w:ilvl w:val="0"/>
          <w:numId w:val="23"/>
        </w:numPr>
        <w:spacing w:after="120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di essere titolare di un contratto di locazione di unità immobiliare ad uso abitativo regolarmente registrato con un canone annuo pari ad € __________________ (sono esclusi gli immobili appartenenti alle categorie catastali A1, A8, e A9 e gli alloggi di edilizia residenziale pubblica destinati all’assistenza abitativa) e di risiedere nell’alloggio, oggetto di sfratto, da almeno un anno in Via _______________________________________________;</w:t>
      </w:r>
    </w:p>
    <w:p w:rsidR="004739FE" w:rsidRPr="004739FE" w:rsidRDefault="004739FE" w:rsidP="00D04B54">
      <w:pPr>
        <w:numPr>
          <w:ilvl w:val="0"/>
          <w:numId w:val="23"/>
        </w:numPr>
        <w:spacing w:after="120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di essere destinatario di un atto di intimazione di sfratto per morosità;</w:t>
      </w:r>
    </w:p>
    <w:p w:rsidR="004739FE" w:rsidRPr="004739FE" w:rsidRDefault="004739FE" w:rsidP="004739FE">
      <w:pPr>
        <w:numPr>
          <w:ilvl w:val="1"/>
          <w:numId w:val="23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9FE">
        <w:rPr>
          <w:rFonts w:ascii="Times New Roman" w:hAnsi="Times New Roman" w:cs="Times New Roman"/>
          <w:b/>
          <w:iCs/>
          <w:sz w:val="24"/>
          <w:szCs w:val="24"/>
        </w:rPr>
        <w:t>di aver ricevuto citazione per la convalida</w:t>
      </w:r>
      <w:r>
        <w:rPr>
          <w:rFonts w:ascii="Times New Roman" w:hAnsi="Times New Roman" w:cs="Times New Roman"/>
          <w:iCs/>
          <w:sz w:val="24"/>
          <w:szCs w:val="24"/>
        </w:rPr>
        <w:t xml:space="preserve"> in data ________________;</w:t>
      </w:r>
    </w:p>
    <w:p w:rsidR="004739FE" w:rsidRPr="004739FE" w:rsidRDefault="004739FE" w:rsidP="004739FE">
      <w:pPr>
        <w:numPr>
          <w:ilvl w:val="1"/>
          <w:numId w:val="23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9FE">
        <w:rPr>
          <w:rFonts w:ascii="Times New Roman" w:hAnsi="Times New Roman" w:cs="Times New Roman"/>
          <w:b/>
          <w:iCs/>
          <w:sz w:val="24"/>
          <w:szCs w:val="24"/>
        </w:rPr>
        <w:t>di non aver ricevuto citazione per la convalida</w:t>
      </w:r>
      <w:r>
        <w:rPr>
          <w:rFonts w:ascii="Times New Roman" w:hAnsi="Times New Roman" w:cs="Times New Roman"/>
          <w:iCs/>
          <w:sz w:val="24"/>
          <w:szCs w:val="24"/>
        </w:rPr>
        <w:t>, ma di aver subito, in ragione dell’emergenza COVID-19, una perdita del proprio reddito ai fini IRPEF superiore al 20%;</w:t>
      </w:r>
    </w:p>
    <w:p w:rsidR="00087675" w:rsidRDefault="00673BB3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739FE">
        <w:rPr>
          <w:rFonts w:ascii="Times New Roman" w:hAnsi="Times New Roman" w:cs="Times New Roman"/>
          <w:sz w:val="24"/>
          <w:szCs w:val="24"/>
        </w:rPr>
        <w:t>d</w:t>
      </w:r>
      <w:r w:rsidR="00087675" w:rsidRPr="004739FE">
        <w:rPr>
          <w:rFonts w:ascii="Times New Roman" w:hAnsi="Times New Roman" w:cs="Times New Roman"/>
          <w:sz w:val="24"/>
          <w:szCs w:val="24"/>
        </w:rPr>
        <w:t xml:space="preserve">i </w:t>
      </w:r>
      <w:r w:rsidR="004739FE" w:rsidRPr="004739FE">
        <w:rPr>
          <w:rFonts w:ascii="Times New Roman" w:hAnsi="Times New Roman" w:cs="Times New Roman"/>
          <w:sz w:val="24"/>
          <w:szCs w:val="24"/>
        </w:rPr>
        <w:t>percepire il reddito di cittadinanza dalla data __________________ per un importo totale mensile di €_______________ e che la quota destinata all’affit</w:t>
      </w:r>
      <w:r w:rsidR="004739FE">
        <w:rPr>
          <w:rFonts w:ascii="Times New Roman" w:hAnsi="Times New Roman" w:cs="Times New Roman"/>
          <w:sz w:val="24"/>
          <w:szCs w:val="24"/>
        </w:rPr>
        <w:t>t</w:t>
      </w:r>
      <w:r w:rsidR="004739FE" w:rsidRPr="004739FE">
        <w:rPr>
          <w:rFonts w:ascii="Times New Roman" w:hAnsi="Times New Roman" w:cs="Times New Roman"/>
          <w:sz w:val="24"/>
          <w:szCs w:val="24"/>
        </w:rPr>
        <w:t>o è pari ad € _____________;</w:t>
      </w:r>
    </w:p>
    <w:p w:rsidR="004739FE" w:rsidRDefault="004739FE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essere titolare, unitamente ai componenti il nucleo familiare, di diritto di proprietà</w:t>
      </w:r>
      <w:r w:rsidR="000C1500">
        <w:rPr>
          <w:rFonts w:ascii="Times New Roman" w:hAnsi="Times New Roman" w:cs="Times New Roman"/>
          <w:sz w:val="24"/>
          <w:szCs w:val="24"/>
        </w:rPr>
        <w:t>, usufrutto, uso o abitazione nella provincia di residenza di altro immobile fruibile ed adeguato alle esigenze del proprio nucleo familiare;</w:t>
      </w:r>
    </w:p>
    <w:p w:rsidR="000C1500" w:rsidRDefault="000C1500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essersi trovato, successivamente alla stipula del contratto di locazione, nell’impossibilità di corrispondere il canone locativo per una delle seguenti cause:</w:t>
      </w:r>
    </w:p>
    <w:p w:rsidR="00673BB3" w:rsidRPr="000C1500" w:rsidRDefault="000C1500" w:rsidP="00087675">
      <w:pPr>
        <w:pStyle w:val="Paragrafoelenco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1500">
        <w:rPr>
          <w:rFonts w:ascii="Times New Roman" w:hAnsi="Times New Roman" w:cs="Times New Roman"/>
          <w:sz w:val="24"/>
          <w:szCs w:val="24"/>
        </w:rPr>
        <w:t>perdita del lavoro per licenziamento;</w:t>
      </w:r>
    </w:p>
    <w:p w:rsidR="000C1500" w:rsidRPr="000C1500" w:rsidRDefault="000C1500" w:rsidP="00087675">
      <w:pPr>
        <w:pStyle w:val="Paragrafoelenco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1500">
        <w:rPr>
          <w:rFonts w:ascii="Times New Roman" w:hAnsi="Times New Roman" w:cs="Times New Roman"/>
          <w:sz w:val="24"/>
          <w:szCs w:val="24"/>
        </w:rPr>
        <w:t>accordi aziendali o sindacali con consistente riduzione dell’orario di lavoro;</w:t>
      </w:r>
    </w:p>
    <w:p w:rsidR="000C1500" w:rsidRPr="000C1500" w:rsidRDefault="000C1500" w:rsidP="00087675">
      <w:pPr>
        <w:pStyle w:val="Paragrafoelenco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1500">
        <w:rPr>
          <w:rFonts w:ascii="Times New Roman" w:hAnsi="Times New Roman" w:cs="Times New Roman"/>
          <w:sz w:val="24"/>
          <w:szCs w:val="24"/>
        </w:rPr>
        <w:t>cassa integrazione ordinaria o straordinaria che limiti notevolmente la capacità reddituale;</w:t>
      </w:r>
    </w:p>
    <w:p w:rsidR="000C1500" w:rsidRPr="000C1500" w:rsidRDefault="000C1500" w:rsidP="00087675">
      <w:pPr>
        <w:pStyle w:val="Paragrafoelenco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1500">
        <w:rPr>
          <w:rFonts w:ascii="Times New Roman" w:hAnsi="Times New Roman" w:cs="Times New Roman"/>
          <w:sz w:val="24"/>
          <w:szCs w:val="24"/>
        </w:rPr>
        <w:t>mancato rinnovo di contratti a termine o di lavoro atipici;</w:t>
      </w:r>
    </w:p>
    <w:p w:rsidR="000C1500" w:rsidRDefault="000C1500" w:rsidP="00087675">
      <w:pPr>
        <w:pStyle w:val="Paragrafoelenco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1500">
        <w:rPr>
          <w:rFonts w:ascii="Times New Roman" w:hAnsi="Times New Roman" w:cs="Times New Roman"/>
          <w:sz w:val="24"/>
          <w:szCs w:val="24"/>
        </w:rPr>
        <w:t>cessazioni di attività libero-professionali o di imprese registrate, derivanti da cause di forza maggiore o da perdita di avviamento in misura consistente;</w:t>
      </w:r>
    </w:p>
    <w:p w:rsidR="000C1500" w:rsidRDefault="000C1500" w:rsidP="00087675">
      <w:pPr>
        <w:pStyle w:val="Paragrafoelenco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malattia grave, infortunio o decesso di un componente del nucleo familiare che abbia comportato o la consistente riduzione del reddito complessivo del nucleo medesimo o la necessità dell’impiego di parte notevole del reddito per fronteggiare rilevanti spese mediche e assistenziali;</w:t>
      </w:r>
    </w:p>
    <w:p w:rsidR="000C1500" w:rsidRPr="000C1500" w:rsidRDefault="009844C9" w:rsidP="00087675">
      <w:pPr>
        <w:pStyle w:val="Paragrafoelenco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altro…</w:t>
      </w:r>
    </w:p>
    <w:p w:rsidR="009A71A3" w:rsidRDefault="009A71A3" w:rsidP="000C1500">
      <w:pPr>
        <w:ind w:left="93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528" w:rsidRDefault="00397BBF" w:rsidP="00357F15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FFF">
        <w:rPr>
          <w:rFonts w:ascii="Times New Roman" w:hAnsi="Times New Roman" w:cs="Times New Roman"/>
          <w:b/>
          <w:color w:val="000000"/>
          <w:sz w:val="24"/>
          <w:szCs w:val="24"/>
        </w:rPr>
        <w:t>RICHIEDE</w:t>
      </w:r>
    </w:p>
    <w:p w:rsidR="000C1500" w:rsidRDefault="00EF4A45" w:rsidP="001467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97BBF" w:rsidRPr="00357F15">
        <w:rPr>
          <w:rFonts w:ascii="Times New Roman" w:hAnsi="Times New Roman" w:cs="Times New Roman"/>
          <w:sz w:val="24"/>
          <w:szCs w:val="24"/>
        </w:rPr>
        <w:t xml:space="preserve">’erogazione del contributo </w:t>
      </w:r>
      <w:r w:rsidR="000C1500">
        <w:rPr>
          <w:rFonts w:ascii="Times New Roman" w:hAnsi="Times New Roman" w:cs="Times New Roman"/>
          <w:sz w:val="24"/>
          <w:szCs w:val="24"/>
        </w:rPr>
        <w:t>destinato agli inquilini morosi incolpevoli previsto con Decreto del Ministero delle Infrastrutture e dei Trasporti 23 giugno 2020 n. 255 e Delibera di Giunta della Regione Lazio n. 409 del 25 giugno 2021, al fine di:</w:t>
      </w:r>
    </w:p>
    <w:p w:rsidR="00211283" w:rsidRDefault="00747834" w:rsidP="00747834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sanare la morosità incolpevole accertata dal Comune, qualora il periodo residuo del contratto non sia inferiore ad anni due, con contestuale rinuncia all’esecuzione del provvedimento di rilascio dell’immobile;</w:t>
      </w:r>
    </w:p>
    <w:p w:rsidR="00747834" w:rsidRDefault="00747834" w:rsidP="00747834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ristorare la proprietà dei canoni corrispondenti alle mensilità di differimento, qualora il proprietario dell’alloggio consenta il differimento dell’esecuzione del provvedimento di rilascio dell’immobile per il tempo necessario a trovare un’adeguata soluzione abitativa; </w:t>
      </w:r>
    </w:p>
    <w:p w:rsidR="00747834" w:rsidRDefault="00747834" w:rsidP="00747834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consentire il versamento del deposito cauzionale in caso di stipula di un nuovo contratto di locazione;</w:t>
      </w:r>
    </w:p>
    <w:p w:rsidR="00747834" w:rsidRDefault="00747834" w:rsidP="00747834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assicurare il versamento di un numero di mensilità in caso di stipula di un nuovo contratto di locazione a canone concordato;</w:t>
      </w:r>
    </w:p>
    <w:p w:rsidR="00747834" w:rsidRPr="00747834" w:rsidRDefault="00747834" w:rsidP="00747834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sanare, anche in parte, la morosità sulla base delle mensilità dichiarate, come da atto di intimazione di sfratto, avendo subito, in ragione dell’emergenza COVID-19, una perdita del proprio reddito ai fini IRPEF superiore al 20% (pur non essendo destinatario di provvedimento esecutivo di sfratto);</w:t>
      </w:r>
    </w:p>
    <w:p w:rsidR="009277E5" w:rsidRPr="004D5FFF" w:rsidRDefault="009277E5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:rsidR="009277E5" w:rsidRDefault="009277E5" w:rsidP="009277E5">
      <w:pPr>
        <w:spacing w:after="0" w:line="240" w:lineRule="auto"/>
        <w:ind w:left="218"/>
        <w:rPr>
          <w:rFonts w:ascii="Times New Roman" w:hAnsi="Times New Roman" w:cs="Times New Roman"/>
        </w:rPr>
      </w:pPr>
    </w:p>
    <w:p w:rsidR="009277E5" w:rsidRPr="00FC24E1" w:rsidRDefault="00FC24E1" w:rsidP="00A1330E">
      <w:pPr>
        <w:pStyle w:val="Paragrafoelenco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277E5" w:rsidRPr="00FC24E1">
        <w:rPr>
          <w:rFonts w:ascii="Times New Roman" w:hAnsi="Times New Roman" w:cs="Times New Roman"/>
          <w:sz w:val="24"/>
          <w:szCs w:val="24"/>
        </w:rPr>
        <w:t xml:space="preserve">i essere a conoscenza che, in caso </w:t>
      </w:r>
      <w:r w:rsidR="00747834">
        <w:rPr>
          <w:rFonts w:ascii="Times New Roman" w:hAnsi="Times New Roman" w:cs="Times New Roman"/>
          <w:sz w:val="24"/>
          <w:szCs w:val="24"/>
        </w:rPr>
        <w:t xml:space="preserve">accoglimento della domanda, il contributo erogato, sarà liquidato unicamente e direttamente al proprietario dell’alloggio oggetto del contratto di locazione; </w:t>
      </w:r>
    </w:p>
    <w:p w:rsidR="00747834" w:rsidRDefault="009277E5" w:rsidP="00A1330E">
      <w:pPr>
        <w:pStyle w:val="Paragrafoelenco"/>
        <w:numPr>
          <w:ilvl w:val="0"/>
          <w:numId w:val="15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7834">
        <w:rPr>
          <w:rFonts w:ascii="Times New Roman" w:hAnsi="Times New Roman" w:cs="Times New Roman"/>
          <w:sz w:val="24"/>
          <w:szCs w:val="24"/>
        </w:rPr>
        <w:t xml:space="preserve">di </w:t>
      </w:r>
      <w:r w:rsidR="00747834" w:rsidRPr="00747834">
        <w:rPr>
          <w:rFonts w:ascii="Times New Roman" w:hAnsi="Times New Roman" w:cs="Times New Roman"/>
          <w:sz w:val="24"/>
          <w:szCs w:val="24"/>
        </w:rPr>
        <w:t xml:space="preserve">essere a conoscenza che, in caso di accertamento di false dichiarazioni, il contributo non sarà concesso e si darà seguito alle opportune azioni sanzionatorie previste dalla legge; </w:t>
      </w:r>
    </w:p>
    <w:p w:rsidR="00B3787F" w:rsidRDefault="00747834" w:rsidP="009844C9">
      <w:pPr>
        <w:pStyle w:val="Paragrafoelenco"/>
        <w:numPr>
          <w:ilvl w:val="0"/>
          <w:numId w:val="15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piena conoscenza di tutte le norme, le condizioni e i criteri stabiliti dalla Giunta della Regione Lazio con deliberazione n. 409 del 25 giugno 2021;</w:t>
      </w:r>
    </w:p>
    <w:p w:rsidR="00B3787F" w:rsidRPr="009844C9" w:rsidRDefault="00B3787F" w:rsidP="009844C9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3787F">
        <w:rPr>
          <w:rFonts w:ascii="Times New Roman" w:hAnsi="Times New Roman" w:cs="Times New Roman"/>
          <w:sz w:val="24"/>
          <w:szCs w:val="24"/>
        </w:rPr>
        <w:t>che tutte le comunicazioni che lo riguardano relative alla presente domanda, siano effettuate al seguente indirizzo (compilare soltanto se l’indirizzo è diverso da quello indicato nella prima pagina):</w:t>
      </w:r>
      <w:r w:rsidR="00747834" w:rsidRPr="00B37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4C9" w:rsidRPr="009844C9" w:rsidRDefault="009844C9" w:rsidP="009844C9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5733C5" w:rsidRPr="00B3787F" w:rsidRDefault="004941AD" w:rsidP="00A1330E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3787F">
        <w:rPr>
          <w:rFonts w:ascii="Times New Roman" w:hAnsi="Times New Roman" w:cs="Times New Roman"/>
          <w:sz w:val="24"/>
          <w:szCs w:val="24"/>
        </w:rPr>
        <w:t>v</w:t>
      </w:r>
      <w:r w:rsidR="00FC24E1" w:rsidRPr="00B3787F">
        <w:rPr>
          <w:rFonts w:ascii="Times New Roman" w:hAnsi="Times New Roman" w:cs="Times New Roman"/>
          <w:sz w:val="24"/>
          <w:szCs w:val="24"/>
        </w:rPr>
        <w:t>ia e n. civico</w:t>
      </w:r>
      <w:r w:rsidR="005733C5" w:rsidRPr="00B378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="00217BA9" w:rsidRPr="00B378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</w:t>
      </w:r>
      <w:r w:rsidRPr="00B378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</w:t>
      </w:r>
    </w:p>
    <w:p w:rsidR="00217BA9" w:rsidRDefault="00217BA9" w:rsidP="009844C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626C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___________C.A.P. ___________</w:t>
      </w:r>
    </w:p>
    <w:p w:rsidR="00597E76" w:rsidRDefault="005B1219" w:rsidP="009844C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umero di telefono </w:t>
      </w:r>
      <w:r w:rsidR="00217BA9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</w:t>
      </w:r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</w:p>
    <w:p w:rsidR="00B3787F" w:rsidRDefault="00B3787F" w:rsidP="00984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Ogni variazione di indirizzo o numero telefonico, avvenuta dopo l’inoltro della domanda, dovrà essere comunicata a cura del richiedente presso gli uffici preposti del Comune.</w:t>
      </w:r>
    </w:p>
    <w:p w:rsidR="00470A32" w:rsidRDefault="00BE2EFA" w:rsidP="00AB749B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ALLEGA</w:t>
      </w:r>
    </w:p>
    <w:p w:rsidR="00B3787F" w:rsidRPr="00B3787F" w:rsidRDefault="00AB749B" w:rsidP="00AB7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787F" w:rsidRPr="00B3787F">
        <w:rPr>
          <w:rFonts w:ascii="Times New Roman" w:hAnsi="Times New Roman" w:cs="Times New Roman"/>
          <w:sz w:val="24"/>
          <w:szCs w:val="24"/>
        </w:rPr>
        <w:t>Copia dei seguenti documenti:</w:t>
      </w:r>
    </w:p>
    <w:p w:rsidR="00B86C58" w:rsidRDefault="001318D0" w:rsidP="00BE670A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copia del documento di identità in corso di validità</w:t>
      </w:r>
      <w:r w:rsidR="005B1219" w:rsidRPr="00F078F5">
        <w:rPr>
          <w:rFonts w:ascii="Times New Roman" w:hAnsi="Times New Roman" w:cs="Times New Roman"/>
          <w:sz w:val="24"/>
          <w:szCs w:val="24"/>
        </w:rPr>
        <w:t>;</w:t>
      </w:r>
      <w:r w:rsidRPr="00F0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87F" w:rsidRDefault="00B3787F" w:rsidP="00BE670A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permesso di soggiorno o carta di soggiorno (per gli inquilini extracomunitari);</w:t>
      </w:r>
    </w:p>
    <w:p w:rsidR="00B3787F" w:rsidRDefault="00B3787F" w:rsidP="00BE670A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contratto di locazione ad uso abitativo, relativo all’alloggio oggetto dello sfratto, regolarmente registrato ed intestato al richiedente;</w:t>
      </w:r>
    </w:p>
    <w:p w:rsidR="00B3787F" w:rsidRPr="00AB749B" w:rsidRDefault="00B3787F" w:rsidP="00B3787F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B3787F" w:rsidRPr="00D04B54" w:rsidRDefault="00B3787F" w:rsidP="00D04B54">
      <w:pPr>
        <w:pStyle w:val="Paragrafoelenco"/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B54">
        <w:rPr>
          <w:rFonts w:ascii="Times New Roman" w:hAnsi="Times New Roman" w:cs="Times New Roman"/>
          <w:i/>
          <w:sz w:val="24"/>
          <w:szCs w:val="24"/>
        </w:rPr>
        <w:t>per coloro che hanno ricevuto citazione per la convalida di sfratto:</w:t>
      </w:r>
    </w:p>
    <w:p w:rsidR="00B3787F" w:rsidRPr="00B3787F" w:rsidRDefault="00B3787F" w:rsidP="00D04B54">
      <w:pPr>
        <w:pStyle w:val="Paragrafoelenco"/>
        <w:numPr>
          <w:ilvl w:val="0"/>
          <w:numId w:val="28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della citazione per la convalida di sfratto;</w:t>
      </w:r>
    </w:p>
    <w:p w:rsidR="00B3787F" w:rsidRPr="00B3787F" w:rsidRDefault="00B3787F" w:rsidP="00D04B54">
      <w:pPr>
        <w:pStyle w:val="Paragrafoelenco"/>
        <w:numPr>
          <w:ilvl w:val="0"/>
          <w:numId w:val="28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attestazione ISE o ISEE in corso di validità.</w:t>
      </w:r>
    </w:p>
    <w:p w:rsidR="00B3787F" w:rsidRPr="00AB749B" w:rsidRDefault="00B3787F" w:rsidP="00D04B54">
      <w:pPr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B3787F" w:rsidRPr="00D04B54" w:rsidRDefault="00B3787F" w:rsidP="00D04B54">
      <w:pPr>
        <w:pStyle w:val="Paragrafoelenco"/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B54">
        <w:rPr>
          <w:rFonts w:ascii="Times New Roman" w:hAnsi="Times New Roman" w:cs="Times New Roman"/>
          <w:i/>
          <w:sz w:val="24"/>
          <w:szCs w:val="24"/>
        </w:rPr>
        <w:t>per coloro che non hanno ricevuto citazione per la convalida di sfratto:</w:t>
      </w:r>
    </w:p>
    <w:p w:rsidR="00B3787F" w:rsidRDefault="00B3787F" w:rsidP="00D04B54">
      <w:pPr>
        <w:pStyle w:val="Paragrafoelenco"/>
        <w:numPr>
          <w:ilvl w:val="0"/>
          <w:numId w:val="2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atto di intimazione di sfratto per morosità;</w:t>
      </w:r>
    </w:p>
    <w:p w:rsidR="00B3787F" w:rsidRDefault="00B3787F" w:rsidP="00D04B54">
      <w:pPr>
        <w:pStyle w:val="Paragrafoelenco"/>
        <w:numPr>
          <w:ilvl w:val="0"/>
          <w:numId w:val="2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autocertificazione nella quale si dichiara di</w:t>
      </w:r>
      <w:r w:rsidR="00D84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aver subito in ragione dell’emergenza COVID-19, una perdita del proprio reddito ai fini IRPEF superiore al 20%;</w:t>
      </w:r>
    </w:p>
    <w:p w:rsidR="00B3787F" w:rsidRPr="00B3787F" w:rsidRDefault="00B3787F" w:rsidP="00D04B54">
      <w:pPr>
        <w:pStyle w:val="Paragrafoelenco"/>
        <w:numPr>
          <w:ilvl w:val="0"/>
          <w:numId w:val="2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ISEE corrente o imponibile complessivo derivante dalle dichiarazioni fiscali 2021/2020.</w:t>
      </w:r>
    </w:p>
    <w:p w:rsidR="003F4D80" w:rsidRPr="00AB749B" w:rsidRDefault="003F4D80" w:rsidP="00D84283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Segoe UI" w:hAnsi="Segoe UI" w:cs="Segoe UI"/>
          <w:b/>
          <w:bCs/>
          <w:color w:val="000000"/>
          <w:sz w:val="16"/>
          <w:szCs w:val="16"/>
        </w:rPr>
      </w:pPr>
    </w:p>
    <w:p w:rsidR="00267947" w:rsidRPr="00421817" w:rsidRDefault="003F4D80" w:rsidP="00AB74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2C3588">
        <w:rPr>
          <w:rFonts w:ascii="Segoe UI" w:hAnsi="Segoe UI" w:cs="Segoe UI"/>
          <w:b/>
          <w:bCs/>
          <w:color w:val="000000"/>
          <w:sz w:val="20"/>
          <w:szCs w:val="20"/>
        </w:rPr>
        <w:t xml:space="preserve">Io sottoscritto dichiaro di aver letto e ben compreso informativa resa ai sensi dell'Art. 13 e 14 del </w:t>
      </w:r>
      <w:proofErr w:type="spellStart"/>
      <w:r w:rsidRPr="002C3588">
        <w:rPr>
          <w:rFonts w:ascii="Segoe UI" w:hAnsi="Segoe UI" w:cs="Segoe UI"/>
          <w:b/>
          <w:bCs/>
          <w:color w:val="000000"/>
          <w:sz w:val="20"/>
          <w:szCs w:val="20"/>
        </w:rPr>
        <w:t>Reg.UE</w:t>
      </w:r>
      <w:proofErr w:type="spellEnd"/>
      <w:r w:rsidRPr="002C3588">
        <w:rPr>
          <w:rFonts w:ascii="Segoe UI" w:hAnsi="Segoe UI" w:cs="Segoe UI"/>
          <w:b/>
          <w:bCs/>
          <w:color w:val="000000"/>
          <w:sz w:val="20"/>
          <w:szCs w:val="20"/>
        </w:rPr>
        <w:t xml:space="preserve"> 2016/679 </w:t>
      </w:r>
      <w:r w:rsidR="005D6372" w:rsidRPr="002C3588">
        <w:rPr>
          <w:rFonts w:ascii="Segoe UI" w:hAnsi="Segoe UI" w:cs="Segoe UI"/>
          <w:b/>
          <w:bCs/>
          <w:color w:val="000000"/>
          <w:sz w:val="20"/>
          <w:szCs w:val="20"/>
        </w:rPr>
        <w:t xml:space="preserve">allegata alla presente e </w:t>
      </w:r>
      <w:r w:rsidRPr="002C3588">
        <w:rPr>
          <w:rFonts w:ascii="Segoe UI" w:hAnsi="Segoe UI" w:cs="Segoe UI"/>
          <w:b/>
          <w:bCs/>
          <w:color w:val="000000"/>
          <w:sz w:val="20"/>
          <w:szCs w:val="20"/>
        </w:rPr>
        <w:t>pubblicata sul sito web istituzionale</w:t>
      </w:r>
      <w:r w:rsidR="002C3588" w:rsidRPr="002C3588">
        <w:rPr>
          <w:rFonts w:ascii="Segoe UI" w:hAnsi="Segoe UI" w:cs="Segoe UI"/>
          <w:b/>
          <w:bCs/>
          <w:color w:val="000000"/>
          <w:sz w:val="20"/>
          <w:szCs w:val="20"/>
        </w:rPr>
        <w:t>.</w:t>
      </w:r>
      <w:r w:rsidR="005D6372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</w:p>
    <w:p w:rsidR="00AB749B" w:rsidRDefault="00AB749B" w:rsidP="00AB7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947" w:rsidRDefault="00421817" w:rsidP="00AB7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</w:t>
      </w:r>
    </w:p>
    <w:p w:rsidR="00267947" w:rsidRDefault="00421817" w:rsidP="000B5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____________________________________</w:t>
      </w:r>
    </w:p>
    <w:p w:rsidR="00B24712" w:rsidRDefault="00B24712" w:rsidP="00267947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7947" w:rsidRDefault="00954F83" w:rsidP="00267947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D</w:t>
      </w:r>
      <w:r w:rsidR="00267947" w:rsidRPr="001A5E06">
        <w:rPr>
          <w:rFonts w:ascii="Times New Roman" w:hAnsi="Times New Roman" w:cs="Times New Roman"/>
          <w:b/>
          <w:bCs/>
          <w:sz w:val="28"/>
          <w:szCs w:val="28"/>
        </w:rPr>
        <w:t xml:space="preserve">ICHIARAZIONE </w:t>
      </w:r>
      <w:r w:rsidR="00267947">
        <w:rPr>
          <w:rFonts w:ascii="Times New Roman" w:hAnsi="Times New Roman" w:cs="Times New Roman"/>
          <w:b/>
          <w:bCs/>
          <w:sz w:val="28"/>
          <w:szCs w:val="28"/>
        </w:rPr>
        <w:t xml:space="preserve">DEL PROPRIETARIO DELL’ALLOGGIO (locatore) </w:t>
      </w:r>
    </w:p>
    <w:p w:rsidR="00267947" w:rsidRPr="002C3588" w:rsidRDefault="00267947" w:rsidP="00267947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358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Grigliatabella"/>
        <w:tblW w:w="9759" w:type="dxa"/>
        <w:tblLayout w:type="fixed"/>
        <w:tblLook w:val="04A0" w:firstRow="1" w:lastRow="0" w:firstColumn="1" w:lastColumn="0" w:noHBand="0" w:noVBand="1"/>
      </w:tblPr>
      <w:tblGrid>
        <w:gridCol w:w="818"/>
        <w:gridCol w:w="4684"/>
        <w:gridCol w:w="4257"/>
      </w:tblGrid>
      <w:tr w:rsidR="00267947" w:rsidRPr="00EE282F" w:rsidTr="00501DC7">
        <w:trPr>
          <w:trHeight w:val="578"/>
        </w:trPr>
        <w:tc>
          <w:tcPr>
            <w:tcW w:w="818" w:type="dxa"/>
            <w:vMerge w:val="restart"/>
            <w:tcBorders>
              <w:bottom w:val="nil"/>
            </w:tcBorders>
            <w:shd w:val="clear" w:color="auto" w:fill="FFFF00"/>
            <w:textDirection w:val="btLr"/>
          </w:tcPr>
          <w:p w:rsidR="00267947" w:rsidRPr="005A2583" w:rsidRDefault="00267947" w:rsidP="00D04B54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267947" w:rsidRDefault="00267947" w:rsidP="00267947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DATI DEL LOCATORE</w:t>
            </w:r>
          </w:p>
        </w:tc>
        <w:tc>
          <w:tcPr>
            <w:tcW w:w="4684" w:type="dxa"/>
          </w:tcPr>
          <w:p w:rsidR="00267947" w:rsidRDefault="00267947" w:rsidP="00D0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</w:p>
          <w:p w:rsidR="00267947" w:rsidRPr="005D3A3B" w:rsidRDefault="00267947" w:rsidP="00D04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947" w:rsidRPr="00EE282F" w:rsidRDefault="00267947" w:rsidP="00D04B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7" w:type="dxa"/>
          </w:tcPr>
          <w:p w:rsidR="00267947" w:rsidRDefault="00267947" w:rsidP="00D04B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</w:p>
          <w:p w:rsidR="00267947" w:rsidRPr="005D3A3B" w:rsidRDefault="00267947" w:rsidP="00D04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47" w:rsidRPr="00EE282F" w:rsidTr="00501DC7">
        <w:trPr>
          <w:trHeight w:val="533"/>
        </w:trPr>
        <w:tc>
          <w:tcPr>
            <w:tcW w:w="818" w:type="dxa"/>
            <w:vMerge/>
            <w:tcBorders>
              <w:top w:val="nil"/>
              <w:bottom w:val="nil"/>
            </w:tcBorders>
            <w:shd w:val="clear" w:color="auto" w:fill="FFFF00"/>
          </w:tcPr>
          <w:p w:rsidR="00267947" w:rsidRDefault="00267947" w:rsidP="00D04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</w:tcPr>
          <w:p w:rsidR="00267947" w:rsidRDefault="00267947" w:rsidP="00D04B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di nascita</w:t>
            </w:r>
          </w:p>
          <w:p w:rsidR="00267947" w:rsidRDefault="00267947" w:rsidP="00D04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947" w:rsidRPr="00EE282F" w:rsidRDefault="00267947" w:rsidP="00D04B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7" w:type="dxa"/>
          </w:tcPr>
          <w:p w:rsidR="00267947" w:rsidRDefault="00267947" w:rsidP="00D04B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Comune di nascita</w:t>
            </w:r>
          </w:p>
          <w:p w:rsidR="00267947" w:rsidRPr="005D3A3B" w:rsidRDefault="00267947" w:rsidP="00D04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47" w:rsidRPr="00EE282F" w:rsidTr="00501DC7">
        <w:trPr>
          <w:trHeight w:val="418"/>
        </w:trPr>
        <w:tc>
          <w:tcPr>
            <w:tcW w:w="818" w:type="dxa"/>
            <w:vMerge/>
            <w:tcBorders>
              <w:top w:val="nil"/>
              <w:bottom w:val="nil"/>
            </w:tcBorders>
            <w:shd w:val="clear" w:color="auto" w:fill="FFFF00"/>
          </w:tcPr>
          <w:p w:rsidR="00267947" w:rsidRDefault="00267947" w:rsidP="00D04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</w:tcPr>
          <w:p w:rsidR="00267947" w:rsidRDefault="00267947" w:rsidP="00D04B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di residenza </w:t>
            </w:r>
          </w:p>
          <w:p w:rsidR="00267947" w:rsidRPr="005D3A3B" w:rsidRDefault="00267947" w:rsidP="00D04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947" w:rsidRPr="00EE282F" w:rsidRDefault="00267947" w:rsidP="00D04B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7" w:type="dxa"/>
          </w:tcPr>
          <w:p w:rsidR="00267947" w:rsidRDefault="00267947" w:rsidP="00D04B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C.A.P.</w:t>
            </w:r>
          </w:p>
          <w:p w:rsidR="00267947" w:rsidRPr="005D3A3B" w:rsidRDefault="00267947" w:rsidP="00D04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47" w:rsidRPr="00EE282F" w:rsidTr="00501DC7">
        <w:trPr>
          <w:trHeight w:val="604"/>
        </w:trPr>
        <w:tc>
          <w:tcPr>
            <w:tcW w:w="818" w:type="dxa"/>
            <w:vMerge/>
            <w:tcBorders>
              <w:top w:val="nil"/>
              <w:bottom w:val="nil"/>
            </w:tcBorders>
            <w:shd w:val="clear" w:color="auto" w:fill="FFFF00"/>
          </w:tcPr>
          <w:p w:rsidR="00267947" w:rsidRDefault="00267947" w:rsidP="00D04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</w:tcPr>
          <w:p w:rsidR="00267947" w:rsidRDefault="00267947" w:rsidP="00D04B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Via/Piazza n.</w:t>
            </w:r>
          </w:p>
          <w:p w:rsidR="00267947" w:rsidRDefault="00267947" w:rsidP="00D04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947" w:rsidRPr="00EE282F" w:rsidRDefault="00267947" w:rsidP="00D04B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7" w:type="dxa"/>
          </w:tcPr>
          <w:p w:rsidR="00267947" w:rsidRDefault="00267947" w:rsidP="00D04B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recapito telefonico fisso/mobile</w:t>
            </w:r>
          </w:p>
          <w:p w:rsidR="00267947" w:rsidRDefault="00267947" w:rsidP="00D04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947" w:rsidRPr="00EE282F" w:rsidRDefault="00267947" w:rsidP="00D04B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947" w:rsidRPr="00EE282F" w:rsidTr="00501DC7">
        <w:trPr>
          <w:trHeight w:val="422"/>
        </w:trPr>
        <w:tc>
          <w:tcPr>
            <w:tcW w:w="818" w:type="dxa"/>
            <w:vMerge/>
            <w:tcBorders>
              <w:top w:val="nil"/>
              <w:bottom w:val="nil"/>
            </w:tcBorders>
            <w:shd w:val="clear" w:color="auto" w:fill="FFFF00"/>
          </w:tcPr>
          <w:p w:rsidR="00267947" w:rsidRDefault="00267947" w:rsidP="00D04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1" w:type="dxa"/>
            <w:gridSpan w:val="2"/>
          </w:tcPr>
          <w:p w:rsidR="00267947" w:rsidRDefault="00267947" w:rsidP="00D04B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codice fiscale</w:t>
            </w:r>
          </w:p>
          <w:p w:rsidR="00267947" w:rsidRDefault="00267947" w:rsidP="00D04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947" w:rsidRPr="00EE282F" w:rsidRDefault="00267947" w:rsidP="00D04B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947" w:rsidRPr="00EE282F" w:rsidTr="00501DC7">
        <w:trPr>
          <w:trHeight w:val="422"/>
        </w:trPr>
        <w:tc>
          <w:tcPr>
            <w:tcW w:w="818" w:type="dxa"/>
            <w:tcBorders>
              <w:top w:val="nil"/>
            </w:tcBorders>
            <w:shd w:val="clear" w:color="auto" w:fill="FFFF00"/>
          </w:tcPr>
          <w:p w:rsidR="00267947" w:rsidRDefault="00267947" w:rsidP="00D04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1" w:type="dxa"/>
            <w:gridSpan w:val="2"/>
          </w:tcPr>
          <w:p w:rsidR="00267947" w:rsidRDefault="00267947" w:rsidP="00D04B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Codice IBAN</w:t>
            </w:r>
          </w:p>
        </w:tc>
      </w:tr>
    </w:tbl>
    <w:p w:rsidR="003E075C" w:rsidRPr="002C3588" w:rsidRDefault="003E075C" w:rsidP="003E075C">
      <w:pPr>
        <w:spacing w:after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267947" w:rsidRDefault="00267947" w:rsidP="00A1330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6BA">
        <w:rPr>
          <w:rFonts w:ascii="Times New Roman" w:hAnsi="Times New Roman" w:cs="Times New Roman"/>
          <w:color w:val="000000"/>
          <w:sz w:val="24"/>
          <w:szCs w:val="24"/>
        </w:rPr>
        <w:t>Il sottoscritto 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ai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sensi degli artt. 46 e 47 del 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.12.2000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n. 445, consapevole delle sanzioni penali, nel caso di dichiarazioni non veritiere e falsità negli atti, richiamate dall’art. 76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D.P.R.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445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del 28.12.2000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, sotto la propria responsabilità:</w:t>
      </w:r>
    </w:p>
    <w:p w:rsidR="00267947" w:rsidRDefault="00267947" w:rsidP="00267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267947" w:rsidRPr="00A1330E" w:rsidRDefault="00267947" w:rsidP="0026794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67947" w:rsidTr="00501DC7">
        <w:trPr>
          <w:trHeight w:val="3563"/>
        </w:trPr>
        <w:tc>
          <w:tcPr>
            <w:tcW w:w="9778" w:type="dxa"/>
          </w:tcPr>
          <w:p w:rsidR="003E075C" w:rsidRPr="003E075C" w:rsidRDefault="003E075C" w:rsidP="003E075C">
            <w:pPr>
              <w:pStyle w:val="Paragrafoelenc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947" w:rsidRPr="003E075C" w:rsidRDefault="00267947" w:rsidP="00267947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75C">
              <w:rPr>
                <w:rFonts w:ascii="Times New Roman" w:hAnsi="Times New Roman" w:cs="Times New Roman"/>
                <w:sz w:val="24"/>
                <w:szCs w:val="24"/>
              </w:rPr>
              <w:t>Di essere proprietario di un’unità abitativa ad uso residenziale, ubicata nel Comune di_____________, Via/Piazza__________________________________________</w:t>
            </w:r>
            <w:r w:rsidR="00D84283" w:rsidRPr="003E075C">
              <w:rPr>
                <w:rFonts w:ascii="Times New Roman" w:hAnsi="Times New Roman" w:cs="Times New Roman"/>
                <w:sz w:val="24"/>
                <w:szCs w:val="24"/>
              </w:rPr>
              <w:t>, locata al sig. _______________________________________________ con contratto di locazione regolarmente registrato in data ____________________________</w:t>
            </w:r>
            <w:r w:rsidR="003E07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4283" w:rsidRPr="003E075C" w:rsidRDefault="00D84283" w:rsidP="00267947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75C">
              <w:rPr>
                <w:rFonts w:ascii="Times New Roman" w:hAnsi="Times New Roman" w:cs="Times New Roman"/>
                <w:sz w:val="24"/>
                <w:szCs w:val="24"/>
              </w:rPr>
              <w:t xml:space="preserve">Di aver attivato, nei confronti del suddetto locatario, una procedura di sfratto per morosità; </w:t>
            </w:r>
          </w:p>
          <w:p w:rsidR="00267947" w:rsidRPr="003E075C" w:rsidRDefault="00267947" w:rsidP="00267947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75C">
              <w:rPr>
                <w:rFonts w:ascii="Times New Roman" w:hAnsi="Times New Roman" w:cs="Times New Roman"/>
                <w:sz w:val="24"/>
                <w:szCs w:val="24"/>
              </w:rPr>
              <w:t>Che in caso di erogazione del contributo destinato agli inquilini morosi incolpevoli previsto dalla D.G.R.</w:t>
            </w:r>
            <w:r w:rsidR="00D84283" w:rsidRPr="003E075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Pr="003E075C">
              <w:rPr>
                <w:rFonts w:ascii="Times New Roman" w:hAnsi="Times New Roman" w:cs="Times New Roman"/>
                <w:sz w:val="24"/>
                <w:szCs w:val="24"/>
              </w:rPr>
              <w:t xml:space="preserve"> n. 409 del 25 giugno 2021, si impegna a: </w:t>
            </w:r>
          </w:p>
          <w:p w:rsidR="00267947" w:rsidRPr="003E075C" w:rsidRDefault="00267947" w:rsidP="00267947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947" w:rsidRPr="0031355B" w:rsidRDefault="00267947" w:rsidP="003E075C">
            <w:pPr>
              <w:pStyle w:val="Paragrafoelenco"/>
              <w:numPr>
                <w:ilvl w:val="0"/>
                <w:numId w:val="28"/>
              </w:num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B">
              <w:rPr>
                <w:rFonts w:ascii="Times New Roman" w:hAnsi="Times New Roman" w:cs="Times New Roman"/>
                <w:sz w:val="24"/>
                <w:szCs w:val="24"/>
              </w:rPr>
              <w:t xml:space="preserve">Rinunciare all’esecuzione del provvedimento di sfratto, a sanatoria della morosità incolpevole accertata dal Comune (sia in presenza che in assenza </w:t>
            </w:r>
            <w:r w:rsidR="0031355B" w:rsidRPr="0031355B">
              <w:rPr>
                <w:rFonts w:ascii="Times New Roman" w:hAnsi="Times New Roman" w:cs="Times New Roman"/>
                <w:sz w:val="24"/>
                <w:szCs w:val="24"/>
              </w:rPr>
              <w:t>della citazione per la convalida di sfratto);</w:t>
            </w:r>
          </w:p>
          <w:p w:rsidR="00267947" w:rsidRPr="00267947" w:rsidRDefault="0031355B" w:rsidP="00501DC7">
            <w:pPr>
              <w:pStyle w:val="Paragrafoelenco"/>
              <w:numPr>
                <w:ilvl w:val="0"/>
                <w:numId w:val="28"/>
              </w:numPr>
              <w:ind w:left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5B">
              <w:rPr>
                <w:rFonts w:ascii="Times New Roman" w:hAnsi="Times New Roman" w:cs="Times New Roman"/>
                <w:sz w:val="24"/>
                <w:szCs w:val="24"/>
              </w:rPr>
              <w:t>Differire l’esecuzione dello sfratto per mesi ___________.</w:t>
            </w:r>
            <w:r w:rsidR="00267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67947" w:rsidRPr="00267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267947" w:rsidRPr="00A1330E" w:rsidRDefault="00267947" w:rsidP="0026794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7947" w:rsidRDefault="0031355B" w:rsidP="00501DC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1355B">
        <w:rPr>
          <w:rFonts w:ascii="Times New Roman" w:hAnsi="Times New Roman" w:cs="Times New Roman"/>
          <w:b/>
          <w:sz w:val="24"/>
          <w:szCs w:val="24"/>
        </w:rPr>
        <w:t>OPPURE</w:t>
      </w:r>
    </w:p>
    <w:p w:rsidR="00501DC7" w:rsidRPr="00501DC7" w:rsidRDefault="00501DC7" w:rsidP="00501DC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816"/>
      </w:tblGrid>
      <w:tr w:rsidR="0031355B" w:rsidTr="00AB749B">
        <w:trPr>
          <w:trHeight w:val="3302"/>
        </w:trPr>
        <w:tc>
          <w:tcPr>
            <w:tcW w:w="9816" w:type="dxa"/>
          </w:tcPr>
          <w:p w:rsidR="003E075C" w:rsidRPr="003E075C" w:rsidRDefault="003E075C" w:rsidP="003E075C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355B" w:rsidRPr="0031355B" w:rsidRDefault="0031355B" w:rsidP="0031355B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5B">
              <w:rPr>
                <w:rFonts w:ascii="Times New Roman" w:hAnsi="Times New Roman" w:cs="Times New Roman"/>
                <w:sz w:val="24"/>
                <w:szCs w:val="24"/>
              </w:rPr>
              <w:t>Di essere proprietario di un’unità abitativa ad uso residenziale, ubicata nel Comune di____________</w:t>
            </w:r>
            <w:r w:rsidR="003E075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1355B">
              <w:rPr>
                <w:rFonts w:ascii="Times New Roman" w:hAnsi="Times New Roman" w:cs="Times New Roman"/>
                <w:sz w:val="24"/>
                <w:szCs w:val="24"/>
              </w:rPr>
              <w:t>_, Via/Piazza__________________________________________;</w:t>
            </w:r>
          </w:p>
          <w:p w:rsidR="0031355B" w:rsidRPr="00267947" w:rsidRDefault="0031355B" w:rsidP="0031355B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 in caso di erogazione del contributo destinato agli inquilini morosi incolpevoli previsto dalla D.G.R. </w:t>
            </w:r>
            <w:r w:rsidR="00AB77A1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409 del 25 giugno 2021, si impegna a: </w:t>
            </w:r>
          </w:p>
          <w:p w:rsidR="0031355B" w:rsidRPr="003E075C" w:rsidRDefault="0031355B" w:rsidP="0031355B">
            <w:pPr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355B" w:rsidRPr="0031355B" w:rsidRDefault="0031355B" w:rsidP="003E075C">
            <w:pPr>
              <w:pStyle w:val="Paragrafoelenco"/>
              <w:numPr>
                <w:ilvl w:val="0"/>
                <w:numId w:val="28"/>
              </w:numPr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stipulare con il Sig. _________________________ un contratto di locazione per il suddetto alloggio per il quale è previsto un deposito cauzionale di € _________________; </w:t>
            </w:r>
          </w:p>
          <w:p w:rsidR="0031355B" w:rsidRPr="0031355B" w:rsidRDefault="0031355B" w:rsidP="003E075C">
            <w:pPr>
              <w:pStyle w:val="Paragrafoelenco"/>
              <w:numPr>
                <w:ilvl w:val="0"/>
                <w:numId w:val="28"/>
              </w:numPr>
              <w:ind w:left="11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stipulare con il Sig. ________________________ un contratto di locazione per il suddetto alloggio a canone concordato (art. 3, comma 3 della legge 431/98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501DC7" w:rsidRDefault="0031355B" w:rsidP="00AB749B">
            <w:pPr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075C">
              <w:rPr>
                <w:rFonts w:ascii="Times New Roman" w:hAnsi="Times New Roman" w:cs="Times New Roman"/>
                <w:sz w:val="16"/>
                <w:szCs w:val="16"/>
              </w:rPr>
              <w:t xml:space="preserve">I contributi di cui sopra possono essere corrisposti dal Comune in un’unica soluzione contestualmente alla sottoscrizione del nuovo contratto.  </w:t>
            </w:r>
          </w:p>
          <w:p w:rsidR="0031355B" w:rsidRPr="00501DC7" w:rsidRDefault="0031355B" w:rsidP="00AB749B">
            <w:pPr>
              <w:ind w:left="142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501DC7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</w:tc>
      </w:tr>
    </w:tbl>
    <w:p w:rsidR="00A1330E" w:rsidRPr="00A1330E" w:rsidRDefault="00A1330E" w:rsidP="00A1330E">
      <w:pPr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AB749B" w:rsidRPr="00AB749B" w:rsidRDefault="0031355B" w:rsidP="00501D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B749B">
        <w:rPr>
          <w:rFonts w:ascii="Times New Roman" w:hAnsi="Times New Roman" w:cs="Times New Roman"/>
          <w:sz w:val="24"/>
          <w:szCs w:val="24"/>
        </w:rPr>
        <w:t>Allega: copia del documento di identità in corso di validità.</w:t>
      </w:r>
    </w:p>
    <w:p w:rsidR="00AB749B" w:rsidRPr="002C3588" w:rsidRDefault="00AB749B" w:rsidP="00AB749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:rsidR="00954F83" w:rsidRDefault="003F4D80" w:rsidP="002C358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Io sottoscritto dichiaro di aver letto e ben compreso informativa resa ai sensi dell'Art. 13 e 14 del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</w:rPr>
        <w:t>Reg.UE</w:t>
      </w:r>
      <w:proofErr w:type="spellEnd"/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2016/679 </w:t>
      </w:r>
      <w:r w:rsidR="005D6372">
        <w:rPr>
          <w:rFonts w:ascii="Segoe UI" w:hAnsi="Segoe UI" w:cs="Segoe UI"/>
          <w:b/>
          <w:bCs/>
          <w:color w:val="000000"/>
          <w:sz w:val="20"/>
          <w:szCs w:val="20"/>
        </w:rPr>
        <w:t xml:space="preserve">allegata alla presente 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pubblicata sul sito web istituzionale</w:t>
      </w:r>
      <w:r w:rsidR="002C3588">
        <w:rPr>
          <w:rFonts w:ascii="Segoe UI" w:hAnsi="Segoe UI" w:cs="Segoe UI"/>
          <w:b/>
          <w:bCs/>
          <w:color w:val="000000"/>
          <w:sz w:val="20"/>
          <w:szCs w:val="20"/>
        </w:rPr>
        <w:t>.</w:t>
      </w:r>
    </w:p>
    <w:p w:rsidR="00501DC7" w:rsidRPr="00501DC7" w:rsidRDefault="00501DC7" w:rsidP="002C3588">
      <w:pPr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31355B" w:rsidRDefault="0031355B" w:rsidP="002C3588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01DC7">
        <w:rPr>
          <w:rFonts w:ascii="Times New Roman" w:hAnsi="Times New Roman" w:cs="Times New Roman"/>
          <w:sz w:val="24"/>
          <w:szCs w:val="24"/>
        </w:rPr>
        <w:t>ata _______________________</w:t>
      </w:r>
    </w:p>
    <w:p w:rsidR="005D6372" w:rsidRDefault="0031355B" w:rsidP="002C3588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_______________________________</w:t>
      </w:r>
    </w:p>
    <w:p w:rsidR="007F7AE3" w:rsidRDefault="007F7AE3" w:rsidP="005D637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D6372" w:rsidRPr="00C91C60" w:rsidRDefault="005D6372" w:rsidP="005D6372">
      <w:pPr>
        <w:spacing w:after="0"/>
        <w:jc w:val="center"/>
        <w:rPr>
          <w:rFonts w:cstheme="minorHAnsi"/>
          <w:b/>
          <w:sz w:val="24"/>
          <w:szCs w:val="24"/>
        </w:rPr>
      </w:pPr>
      <w:r w:rsidRPr="00C91C60">
        <w:rPr>
          <w:rFonts w:cstheme="minorHAnsi"/>
          <w:b/>
          <w:sz w:val="24"/>
          <w:szCs w:val="24"/>
        </w:rPr>
        <w:t>INFORMATIVA PER IL TRATTAMENTO DEI DATI PERSONALI</w:t>
      </w:r>
    </w:p>
    <w:p w:rsidR="005D6372" w:rsidRPr="00C91C60" w:rsidRDefault="005D6372" w:rsidP="005D6372">
      <w:pPr>
        <w:spacing w:after="0"/>
        <w:jc w:val="center"/>
        <w:rPr>
          <w:rFonts w:cstheme="minorHAnsi"/>
          <w:b/>
          <w:sz w:val="24"/>
          <w:szCs w:val="24"/>
        </w:rPr>
      </w:pPr>
      <w:r w:rsidRPr="00C91C60">
        <w:rPr>
          <w:rFonts w:cstheme="minorHAnsi"/>
          <w:b/>
          <w:sz w:val="24"/>
          <w:szCs w:val="24"/>
        </w:rPr>
        <w:t xml:space="preserve">ai sensi dell'artt. 13 e 14 del </w:t>
      </w:r>
      <w:proofErr w:type="spellStart"/>
      <w:r w:rsidRPr="00C91C60">
        <w:rPr>
          <w:rFonts w:cstheme="minorHAnsi"/>
          <w:b/>
          <w:sz w:val="24"/>
          <w:szCs w:val="24"/>
        </w:rPr>
        <w:t>Reg.UE</w:t>
      </w:r>
      <w:proofErr w:type="spellEnd"/>
      <w:r w:rsidRPr="00C91C60">
        <w:rPr>
          <w:rFonts w:cstheme="minorHAnsi"/>
          <w:b/>
          <w:sz w:val="24"/>
          <w:szCs w:val="24"/>
        </w:rPr>
        <w:t xml:space="preserve"> 679/2016 e </w:t>
      </w:r>
      <w:proofErr w:type="spellStart"/>
      <w:r w:rsidRPr="00C91C60">
        <w:rPr>
          <w:rFonts w:cstheme="minorHAnsi"/>
          <w:b/>
          <w:sz w:val="24"/>
          <w:szCs w:val="24"/>
        </w:rPr>
        <w:t>D.Lgs.</w:t>
      </w:r>
      <w:proofErr w:type="spellEnd"/>
      <w:r w:rsidRPr="00C91C60">
        <w:rPr>
          <w:rFonts w:cstheme="minorHAnsi"/>
          <w:b/>
          <w:sz w:val="24"/>
          <w:szCs w:val="24"/>
        </w:rPr>
        <w:t xml:space="preserve"> 196/2003 </w:t>
      </w:r>
      <w:bookmarkStart w:id="1" w:name="_GoBack"/>
      <w:bookmarkEnd w:id="1"/>
    </w:p>
    <w:p w:rsidR="005D6372" w:rsidRPr="00C91C60" w:rsidRDefault="005D6372" w:rsidP="005D637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D6372" w:rsidRPr="00C91C60" w:rsidRDefault="005D6372" w:rsidP="005D6372">
      <w:pPr>
        <w:jc w:val="both"/>
        <w:rPr>
          <w:rFonts w:cstheme="minorHAnsi"/>
          <w:sz w:val="24"/>
          <w:szCs w:val="24"/>
        </w:rPr>
      </w:pPr>
      <w:r w:rsidRPr="00C91C60">
        <w:rPr>
          <w:rFonts w:cstheme="minorHAnsi"/>
          <w:sz w:val="24"/>
          <w:szCs w:val="24"/>
        </w:rPr>
        <w:t>Secondo la normativa indicata, il trattamento relativo al presente servizio sarà improntato ai principi di correttezza, liceità, trasparenza e di tutela della Sua riservatezza e dei Suoi diritti. E' nostra cura fornirle alcune informazioni relative al trattamento dei Suoi dati personali, nel contesto dei Procedimenti e dei Servizi svolti dal Titolare del Trattamento, come qui descritte.</w:t>
      </w:r>
    </w:p>
    <w:p w:rsidR="005D6372" w:rsidRDefault="005D6372" w:rsidP="003A36C8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 xml:space="preserve">1. Titolare   </w:t>
      </w:r>
    </w:p>
    <w:p w:rsidR="005D6372" w:rsidRDefault="005D6372" w:rsidP="003A36C8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</w:pPr>
      <w:r>
        <w:rPr>
          <w:rFonts w:cstheme="minorHAnsi"/>
          <w:sz w:val="24"/>
          <w:szCs w:val="24"/>
        </w:rPr>
        <w:t xml:space="preserve">Titolare del trattamento </w:t>
      </w:r>
      <w:r>
        <w:rPr>
          <w:rFonts w:eastAsia="Times New Roman" w:cstheme="minorHAnsi"/>
          <w:color w:val="444444"/>
          <w:sz w:val="24"/>
          <w:szCs w:val="24"/>
          <w:lang w:eastAsia="it-IT"/>
        </w:rPr>
        <w:t xml:space="preserve">Comune di </w:t>
      </w:r>
      <w:r w:rsidR="001E4DB7">
        <w:rPr>
          <w:rFonts w:cstheme="minorHAnsi"/>
          <w:sz w:val="24"/>
          <w:szCs w:val="24"/>
        </w:rPr>
        <w:t>Marcellina</w:t>
      </w:r>
      <w:r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 xml:space="preserve"> </w:t>
      </w:r>
    </w:p>
    <w:p w:rsidR="005D6372" w:rsidRDefault="005D6372" w:rsidP="003A36C8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2. Responsabile Della Protezione Dei Dati</w:t>
      </w:r>
    </w:p>
    <w:p w:rsidR="005D6372" w:rsidRDefault="005D6372" w:rsidP="005D6372">
      <w:pPr>
        <w:jc w:val="both"/>
        <w:rPr>
          <w:rFonts w:cstheme="minorHAnsi"/>
          <w:color w:val="444444"/>
          <w:sz w:val="24"/>
          <w:szCs w:val="24"/>
        </w:rPr>
      </w:pPr>
      <w:r>
        <w:rPr>
          <w:rFonts w:eastAsia="Times New Roman" w:cstheme="minorHAnsi"/>
          <w:color w:val="444444"/>
          <w:sz w:val="24"/>
          <w:szCs w:val="24"/>
          <w:lang w:eastAsia="it-IT"/>
        </w:rPr>
        <w:t>Il dato di contatto del Responsabile della protezione dei dati è: </w:t>
      </w:r>
      <w:proofErr w:type="spellStart"/>
      <w:r w:rsidRPr="003E512C">
        <w:rPr>
          <w:rFonts w:cstheme="minorHAnsi"/>
          <w:sz w:val="24"/>
          <w:szCs w:val="24"/>
        </w:rPr>
        <w:t>dpo</w:t>
      </w:r>
      <w:proofErr w:type="spellEnd"/>
      <w:r w:rsidR="001E4D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444444"/>
          <w:sz w:val="24"/>
          <w:szCs w:val="24"/>
        </w:rPr>
        <w:t xml:space="preserve"> </w:t>
      </w:r>
    </w:p>
    <w:p w:rsidR="005D6372" w:rsidRPr="005E67E2" w:rsidRDefault="005D6372" w:rsidP="003A36C8">
      <w:pPr>
        <w:spacing w:after="0"/>
        <w:jc w:val="both"/>
        <w:rPr>
          <w:rFonts w:cstheme="minorHAnsi"/>
          <w:color w:val="444444"/>
          <w:sz w:val="24"/>
          <w:szCs w:val="24"/>
        </w:rPr>
      </w:pPr>
      <w:r w:rsidRPr="001914E4">
        <w:rPr>
          <w:rFonts w:cstheme="minorHAnsi"/>
          <w:b/>
          <w:color w:val="444444"/>
          <w:sz w:val="24"/>
          <w:szCs w:val="24"/>
        </w:rPr>
        <w:t>3. Finalit</w:t>
      </w:r>
      <w:r w:rsidR="003A36C8">
        <w:rPr>
          <w:rFonts w:cstheme="minorHAnsi"/>
          <w:b/>
          <w:color w:val="444444"/>
          <w:sz w:val="24"/>
          <w:szCs w:val="24"/>
        </w:rPr>
        <w:t>à</w:t>
      </w:r>
      <w:r w:rsidRPr="001914E4">
        <w:rPr>
          <w:rFonts w:cstheme="minorHAnsi"/>
          <w:b/>
          <w:color w:val="444444"/>
          <w:sz w:val="24"/>
          <w:szCs w:val="24"/>
        </w:rPr>
        <w:t xml:space="preserve"> e Base Giuridica Del Trattamento</w:t>
      </w:r>
    </w:p>
    <w:p w:rsidR="005D6372" w:rsidRPr="00C91C60" w:rsidRDefault="005D6372" w:rsidP="005D6372">
      <w:pPr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</w:pPr>
      <w:r w:rsidRPr="00C91C60">
        <w:rPr>
          <w:rFonts w:eastAsia="Times New Roman" w:cstheme="minorHAnsi"/>
          <w:bCs/>
          <w:color w:val="444444"/>
          <w:sz w:val="24"/>
          <w:szCs w:val="24"/>
          <w:shd w:val="clear" w:color="auto" w:fill="FFFFFF"/>
          <w:lang w:eastAsia="it-IT"/>
        </w:rPr>
        <w:t>Tutti i dati personali da lei comunicati sono trattati per assolvere ad adempimenti previsti da leggi, da regolamenti e fiscali, assicurative, dalla normativa comunitaria e per lo svolgimento delle funzioni istituzionali (articolo 6.1.c Regolamento 679/2016/UE), e per esercitare un compito di interesse pubblico connesso all'esercizio di pubblici poteri (articolo 6.1.e Regolamento 6</w:t>
      </w:r>
      <w:r w:rsidR="003E512C">
        <w:rPr>
          <w:rFonts w:eastAsia="Times New Roman" w:cstheme="minorHAnsi"/>
          <w:bCs/>
          <w:color w:val="444444"/>
          <w:sz w:val="24"/>
          <w:szCs w:val="24"/>
          <w:shd w:val="clear" w:color="auto" w:fill="FFFFFF"/>
          <w:lang w:eastAsia="it-IT"/>
        </w:rPr>
        <w:t>79/2016/UE), in particolare per</w:t>
      </w:r>
      <w:r>
        <w:rPr>
          <w:rFonts w:eastAsia="Times New Roman" w:cstheme="minorHAnsi"/>
          <w:bCs/>
          <w:color w:val="444444"/>
          <w:sz w:val="24"/>
          <w:szCs w:val="24"/>
          <w:shd w:val="clear" w:color="auto" w:fill="FFFFFF"/>
          <w:lang w:eastAsia="it-IT"/>
        </w:rPr>
        <w:t xml:space="preserve"> </w:t>
      </w:r>
      <w:r w:rsidRPr="00C91C60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Il conferimento dei suoi dati personali e di categorie di dati particolari ( ex sensibili), riguardo alle sopraindicate finalità, è necessario per</w:t>
      </w:r>
      <w:r w:rsidR="003E512C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:</w:t>
      </w:r>
      <w:r w:rsidRPr="00C91C60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 xml:space="preserve"> </w:t>
      </w:r>
    </w:p>
    <w:p w:rsidR="005D6372" w:rsidRPr="00C91C60" w:rsidRDefault="005D6372" w:rsidP="005D6372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</w:pPr>
      <w:r w:rsidRPr="00C91C60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 xml:space="preserve">un obbligo di legge, </w:t>
      </w:r>
    </w:p>
    <w:p w:rsidR="005D6372" w:rsidRPr="00C91C60" w:rsidRDefault="005D6372" w:rsidP="005D6372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</w:pPr>
      <w:r w:rsidRPr="00C91C60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 xml:space="preserve">per l'esecuzione di un compito di interesse pubblico  </w:t>
      </w:r>
    </w:p>
    <w:p w:rsidR="005D6372" w:rsidRPr="00C91C60" w:rsidRDefault="005D6372" w:rsidP="005D6372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</w:pPr>
      <w:r w:rsidRPr="00C91C60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 xml:space="preserve">per la gestione di sistemi e servizi sanitari o sociali sulla base del diritto dello stato italiano o conformemente al contratto con un professionista della sanità </w:t>
      </w:r>
    </w:p>
    <w:p w:rsidR="005D6372" w:rsidRPr="00646C35" w:rsidRDefault="005D6372" w:rsidP="005D6372">
      <w:pPr>
        <w:pStyle w:val="Paragrafoelenco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C91C60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 xml:space="preserve">per l’erogazione dei servizi gestiti in forma associata dal </w:t>
      </w:r>
      <w:proofErr w:type="spellStart"/>
      <w:r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PdZ</w:t>
      </w:r>
      <w:proofErr w:type="spellEnd"/>
      <w:r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 xml:space="preserve"> del Distretto socio assistenziale </w:t>
      </w:r>
      <w:r w:rsidR="003E512C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5,</w:t>
      </w:r>
      <w:r w:rsidRPr="00C91C60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 xml:space="preserve">Comune capofila </w:t>
      </w:r>
      <w:r w:rsidR="003E512C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Guidonia-Montecelio,</w:t>
      </w:r>
      <w:r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 xml:space="preserve"> </w:t>
      </w:r>
      <w:r w:rsidRPr="00C91C60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 xml:space="preserve">ai sensi dell’art 6 co.1 </w:t>
      </w:r>
      <w:proofErr w:type="spellStart"/>
      <w:r w:rsidRPr="00C91C60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lett</w:t>
      </w:r>
      <w:proofErr w:type="spellEnd"/>
      <w:r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.</w:t>
      </w:r>
      <w:r w:rsidRPr="00C91C60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 xml:space="preserve"> b) e dell'art. 9 co.</w:t>
      </w:r>
      <w:r w:rsidR="003E512C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 xml:space="preserve"> </w:t>
      </w:r>
      <w:r w:rsidRPr="00C91C60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 xml:space="preserve">2 </w:t>
      </w:r>
      <w:proofErr w:type="spellStart"/>
      <w:r w:rsidRPr="00C91C60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lett</w:t>
      </w:r>
      <w:proofErr w:type="spellEnd"/>
      <w:r w:rsidRPr="00C91C60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.</w:t>
      </w:r>
      <w:r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 xml:space="preserve"> </w:t>
      </w:r>
      <w:r w:rsidRPr="00C91C60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h) del Regolamento europeo 2016/679</w:t>
      </w:r>
    </w:p>
    <w:p w:rsidR="005D6372" w:rsidRPr="00C91C60" w:rsidRDefault="005D6372" w:rsidP="005D6372">
      <w:pPr>
        <w:pStyle w:val="Paragrafoelenco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 xml:space="preserve">per l’erogazione di servizi alla persona </w:t>
      </w:r>
      <w:r>
        <w:rPr>
          <w:rFonts w:cstheme="minorHAnsi"/>
          <w:sz w:val="24"/>
          <w:szCs w:val="24"/>
        </w:rPr>
        <w:t xml:space="preserve">di gestione comunale  </w:t>
      </w:r>
    </w:p>
    <w:p w:rsidR="005D6372" w:rsidRPr="00C91C60" w:rsidRDefault="005D6372" w:rsidP="005D6372">
      <w:pPr>
        <w:spacing w:after="0" w:line="240" w:lineRule="auto"/>
        <w:jc w:val="both"/>
        <w:rPr>
          <w:rFonts w:eastAsia="Times New Roman" w:cstheme="minorHAnsi"/>
          <w:bCs/>
          <w:color w:val="444444"/>
          <w:sz w:val="24"/>
          <w:szCs w:val="24"/>
          <w:shd w:val="clear" w:color="auto" w:fill="FFFFFF"/>
          <w:lang w:eastAsia="it-IT"/>
        </w:rPr>
      </w:pPr>
      <w:r w:rsidRPr="00C91C60">
        <w:rPr>
          <w:rFonts w:eastAsia="Times New Roman" w:cstheme="minorHAnsi"/>
          <w:bCs/>
          <w:color w:val="444444"/>
          <w:sz w:val="24"/>
          <w:szCs w:val="24"/>
          <w:shd w:val="clear" w:color="auto" w:fill="FFFFFF"/>
          <w:lang w:eastAsia="it-IT"/>
        </w:rPr>
        <w:t xml:space="preserve">Il trattamento necessario per adempiere un obbligo legale al quale è soggetto il titolare del trattamento (Art. 6 comma 1 </w:t>
      </w:r>
      <w:proofErr w:type="spellStart"/>
      <w:r w:rsidRPr="00C91C60">
        <w:rPr>
          <w:rFonts w:eastAsia="Times New Roman" w:cstheme="minorHAnsi"/>
          <w:bCs/>
          <w:color w:val="444444"/>
          <w:sz w:val="24"/>
          <w:szCs w:val="24"/>
          <w:shd w:val="clear" w:color="auto" w:fill="FFFFFF"/>
          <w:lang w:eastAsia="it-IT"/>
        </w:rPr>
        <w:t>lett</w:t>
      </w:r>
      <w:proofErr w:type="spellEnd"/>
      <w:r w:rsidRPr="00C91C60">
        <w:rPr>
          <w:rFonts w:eastAsia="Times New Roman" w:cstheme="minorHAnsi"/>
          <w:bCs/>
          <w:color w:val="444444"/>
          <w:sz w:val="24"/>
          <w:szCs w:val="24"/>
          <w:shd w:val="clear" w:color="auto" w:fill="FFFFFF"/>
          <w:lang w:eastAsia="it-IT"/>
        </w:rPr>
        <w:t>. C GDPR)</w:t>
      </w:r>
    </w:p>
    <w:p w:rsidR="005D6372" w:rsidRPr="00C91C60" w:rsidRDefault="005D6372" w:rsidP="005D6372">
      <w:pPr>
        <w:spacing w:after="0" w:line="240" w:lineRule="auto"/>
        <w:jc w:val="both"/>
        <w:rPr>
          <w:rFonts w:eastAsia="Times New Roman" w:cstheme="minorHAnsi"/>
          <w:bCs/>
          <w:color w:val="444444"/>
          <w:sz w:val="24"/>
          <w:szCs w:val="24"/>
          <w:shd w:val="clear" w:color="auto" w:fill="FFFFFF"/>
          <w:lang w:eastAsia="it-IT"/>
        </w:rPr>
      </w:pPr>
      <w:r w:rsidRPr="00C91C60">
        <w:rPr>
          <w:rFonts w:eastAsia="Times New Roman" w:cstheme="minorHAnsi"/>
          <w:bCs/>
          <w:color w:val="444444"/>
          <w:sz w:val="24"/>
          <w:szCs w:val="24"/>
          <w:shd w:val="clear" w:color="auto" w:fill="FFFFFF"/>
          <w:lang w:eastAsia="it-IT"/>
        </w:rPr>
        <w:t>Il trattamento è necessario per l'esecuzione di un compito connesso all'esercizio di pubblici poteri di cui è investito il titolare</w:t>
      </w:r>
      <w:r>
        <w:rPr>
          <w:rFonts w:eastAsia="Times New Roman" w:cstheme="minorHAnsi"/>
          <w:bCs/>
          <w:color w:val="444444"/>
          <w:sz w:val="24"/>
          <w:szCs w:val="24"/>
          <w:shd w:val="clear" w:color="auto" w:fill="FFFFFF"/>
          <w:lang w:eastAsia="it-IT"/>
        </w:rPr>
        <w:t xml:space="preserve"> </w:t>
      </w:r>
      <w:r w:rsidRPr="00C91C60">
        <w:rPr>
          <w:rFonts w:eastAsia="Times New Roman" w:cstheme="minorHAnsi"/>
          <w:bCs/>
          <w:color w:val="444444"/>
          <w:sz w:val="24"/>
          <w:szCs w:val="24"/>
          <w:shd w:val="clear" w:color="auto" w:fill="FFFFFF"/>
          <w:lang w:eastAsia="it-IT"/>
        </w:rPr>
        <w:t xml:space="preserve">(Art. 6 comma 1 </w:t>
      </w:r>
      <w:proofErr w:type="spellStart"/>
      <w:r w:rsidRPr="00C91C60">
        <w:rPr>
          <w:rFonts w:eastAsia="Times New Roman" w:cstheme="minorHAnsi"/>
          <w:bCs/>
          <w:color w:val="444444"/>
          <w:sz w:val="24"/>
          <w:szCs w:val="24"/>
          <w:shd w:val="clear" w:color="auto" w:fill="FFFFFF"/>
          <w:lang w:eastAsia="it-IT"/>
        </w:rPr>
        <w:t>lett</w:t>
      </w:r>
      <w:proofErr w:type="spellEnd"/>
      <w:r w:rsidRPr="00C91C60">
        <w:rPr>
          <w:rFonts w:eastAsia="Times New Roman" w:cstheme="minorHAnsi"/>
          <w:bCs/>
          <w:color w:val="444444"/>
          <w:sz w:val="24"/>
          <w:szCs w:val="24"/>
          <w:shd w:val="clear" w:color="auto" w:fill="FFFFFF"/>
          <w:lang w:eastAsia="it-IT"/>
        </w:rPr>
        <w:t>. E GDPR)</w:t>
      </w:r>
    </w:p>
    <w:p w:rsidR="005D6372" w:rsidRPr="00C91C60" w:rsidRDefault="005D6372" w:rsidP="005D6372">
      <w:pPr>
        <w:spacing w:after="0" w:line="240" w:lineRule="auto"/>
        <w:jc w:val="both"/>
        <w:rPr>
          <w:rFonts w:eastAsia="Times New Roman" w:cstheme="minorHAnsi"/>
          <w:bCs/>
          <w:color w:val="444444"/>
          <w:sz w:val="24"/>
          <w:szCs w:val="24"/>
          <w:shd w:val="clear" w:color="auto" w:fill="FFFFFF"/>
          <w:lang w:eastAsia="it-IT"/>
        </w:rPr>
      </w:pPr>
      <w:r w:rsidRPr="00C91C60">
        <w:rPr>
          <w:rFonts w:eastAsia="Times New Roman" w:cstheme="minorHAnsi"/>
          <w:bCs/>
          <w:color w:val="444444"/>
          <w:sz w:val="24"/>
          <w:szCs w:val="24"/>
          <w:shd w:val="clear" w:color="auto" w:fill="FFFFFF"/>
          <w:lang w:eastAsia="it-IT"/>
        </w:rPr>
        <w:t xml:space="preserve">Il trattamento è necessario all’esecuzione di un contratto di cui l’interessato è parte o all’esecuzione di misure precontrattuali adottate su richiesta dello stesso (Art. 6 comma 1 </w:t>
      </w:r>
      <w:proofErr w:type="spellStart"/>
      <w:r w:rsidRPr="00C91C60">
        <w:rPr>
          <w:rFonts w:eastAsia="Times New Roman" w:cstheme="minorHAnsi"/>
          <w:bCs/>
          <w:color w:val="444444"/>
          <w:sz w:val="24"/>
          <w:szCs w:val="24"/>
          <w:shd w:val="clear" w:color="auto" w:fill="FFFFFF"/>
          <w:lang w:eastAsia="it-IT"/>
        </w:rPr>
        <w:t>lett</w:t>
      </w:r>
      <w:proofErr w:type="spellEnd"/>
      <w:r w:rsidRPr="00C91C60">
        <w:rPr>
          <w:rFonts w:eastAsia="Times New Roman" w:cstheme="minorHAnsi"/>
          <w:bCs/>
          <w:color w:val="444444"/>
          <w:sz w:val="24"/>
          <w:szCs w:val="24"/>
          <w:shd w:val="clear" w:color="auto" w:fill="FFFFFF"/>
          <w:lang w:eastAsia="it-IT"/>
        </w:rPr>
        <w:t>. B GDPR)</w:t>
      </w:r>
    </w:p>
    <w:p w:rsidR="005D6372" w:rsidRDefault="005D6372" w:rsidP="005D6372">
      <w:pPr>
        <w:spacing w:after="0" w:line="240" w:lineRule="auto"/>
        <w:jc w:val="both"/>
        <w:rPr>
          <w:rFonts w:eastAsia="Times New Roman" w:cstheme="minorHAnsi"/>
          <w:b/>
          <w:bCs/>
          <w:color w:val="444444"/>
          <w:sz w:val="24"/>
          <w:szCs w:val="24"/>
          <w:shd w:val="clear" w:color="auto" w:fill="FFFFFF"/>
          <w:lang w:eastAsia="it-IT"/>
        </w:rPr>
      </w:pPr>
    </w:p>
    <w:p w:rsidR="005D6372" w:rsidRPr="00C91C60" w:rsidRDefault="005D6372" w:rsidP="005D6372">
      <w:pPr>
        <w:spacing w:after="0" w:line="240" w:lineRule="auto"/>
        <w:jc w:val="both"/>
        <w:rPr>
          <w:rFonts w:eastAsia="Times New Roman" w:cstheme="minorHAnsi"/>
          <w:b/>
          <w:bCs/>
          <w:color w:val="444444"/>
          <w:sz w:val="24"/>
          <w:szCs w:val="24"/>
          <w:shd w:val="clear" w:color="auto" w:fill="FFFFFF"/>
          <w:lang w:eastAsia="it-IT"/>
        </w:rPr>
      </w:pPr>
      <w:r w:rsidRPr="00C91C60">
        <w:rPr>
          <w:rFonts w:eastAsia="Times New Roman" w:cstheme="minorHAnsi"/>
          <w:b/>
          <w:bCs/>
          <w:color w:val="444444"/>
          <w:sz w:val="24"/>
          <w:szCs w:val="24"/>
          <w:shd w:val="clear" w:color="auto" w:fill="FFFFFF"/>
          <w:lang w:eastAsia="it-IT"/>
        </w:rPr>
        <w:t>4.</w:t>
      </w:r>
      <w:r w:rsidR="003A36C8">
        <w:rPr>
          <w:rFonts w:eastAsia="Times New Roman" w:cstheme="minorHAnsi"/>
          <w:b/>
          <w:bCs/>
          <w:color w:val="444444"/>
          <w:sz w:val="24"/>
          <w:szCs w:val="24"/>
          <w:shd w:val="clear" w:color="auto" w:fill="FFFFFF"/>
          <w:lang w:eastAsia="it-IT"/>
        </w:rPr>
        <w:t xml:space="preserve"> </w:t>
      </w:r>
      <w:r w:rsidRPr="00C91C60">
        <w:rPr>
          <w:rFonts w:eastAsia="Times New Roman" w:cstheme="minorHAnsi"/>
          <w:b/>
          <w:bCs/>
          <w:color w:val="444444"/>
          <w:sz w:val="24"/>
          <w:szCs w:val="24"/>
          <w:shd w:val="clear" w:color="auto" w:fill="FFFFFF"/>
          <w:lang w:eastAsia="it-IT"/>
        </w:rPr>
        <w:t>Destinatari Dei Dati</w:t>
      </w:r>
    </w:p>
    <w:p w:rsidR="005D6372" w:rsidRPr="00AF17C6" w:rsidRDefault="005D6372" w:rsidP="005D6372">
      <w:pPr>
        <w:spacing w:after="0" w:line="240" w:lineRule="auto"/>
        <w:ind w:right="-1"/>
        <w:jc w:val="both"/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</w:pPr>
      <w:r w:rsidRPr="00AF17C6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Per motivi di leggi o di regolamento i dati personali possono essere comunicati agli enti ed uffici pubblici legittimati al trattamento, nonch</w:t>
      </w:r>
      <w:r w:rsidR="003E512C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é</w:t>
      </w:r>
      <w:r w:rsidRPr="00AF17C6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 xml:space="preserve"> trattati da personale dipendente del Comune di </w:t>
      </w:r>
      <w:r w:rsidR="001E4DB7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Marcellina</w:t>
      </w:r>
      <w:r w:rsidRPr="00AF17C6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 xml:space="preserve"> appositamente designato "Autorizzato al trattamento dei dati" con atto formale dal  Comune di </w:t>
      </w:r>
      <w:r w:rsidR="003A36C8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Marcellina.</w:t>
      </w:r>
    </w:p>
    <w:p w:rsidR="005D6372" w:rsidRPr="00AF17C6" w:rsidRDefault="005D6372" w:rsidP="005D6372">
      <w:pPr>
        <w:spacing w:after="0" w:line="240" w:lineRule="auto"/>
        <w:ind w:right="-1"/>
        <w:jc w:val="both"/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</w:pPr>
      <w:r w:rsidRPr="00AF17C6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Il Titolare del trattamento, in ottemperanza a quanto previsto dal Regolamento UE 2016/679 ha predisposto un piano accurato e dettagliato di misure organizzative e tecnologiche per assicurare un trattamento dei dati personali adeguato e conforme a quanto richiesto.</w:t>
      </w:r>
    </w:p>
    <w:p w:rsidR="005D6372" w:rsidRPr="00AF17C6" w:rsidRDefault="005D6372" w:rsidP="005D6372">
      <w:pPr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</w:pPr>
      <w:r w:rsidRPr="00AF17C6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I dati non saranno trasferiti in un paese terzo.</w:t>
      </w:r>
    </w:p>
    <w:p w:rsidR="00CE2AFF" w:rsidRPr="00CE2AFF" w:rsidRDefault="00CE2AFF" w:rsidP="005D6372">
      <w:pPr>
        <w:spacing w:after="0" w:line="240" w:lineRule="auto"/>
        <w:jc w:val="both"/>
        <w:rPr>
          <w:rFonts w:eastAsia="Times New Roman" w:cstheme="minorHAnsi"/>
          <w:color w:val="444444"/>
          <w:sz w:val="20"/>
          <w:szCs w:val="20"/>
          <w:shd w:val="clear" w:color="auto" w:fill="FFFFFF"/>
          <w:lang w:eastAsia="it-IT"/>
        </w:rPr>
      </w:pPr>
    </w:p>
    <w:p w:rsidR="005D6372" w:rsidRPr="00AF17C6" w:rsidRDefault="005D6372" w:rsidP="005D6372">
      <w:pPr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</w:pPr>
      <w:r w:rsidRPr="00AF17C6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I Suoi dati personali potranno essere inoltre comunicati a Società informatiche, fornitori di reti, servizi di comunicazione elettronica e servizi informatici e telematici di archiviazione e gestione informatica dei dati.</w:t>
      </w:r>
    </w:p>
    <w:p w:rsidR="005D6372" w:rsidRPr="00AF17C6" w:rsidRDefault="005D6372" w:rsidP="005D6372">
      <w:pPr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</w:pPr>
      <w:r w:rsidRPr="00AF17C6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lastRenderedPageBreak/>
        <w:t xml:space="preserve">Società di servizi, Società pubbliche (partecipate, in controllo dell’ente o in </w:t>
      </w:r>
      <w:proofErr w:type="spellStart"/>
      <w:r w:rsidRPr="00AF17C6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house</w:t>
      </w:r>
      <w:proofErr w:type="spellEnd"/>
      <w:r w:rsidRPr="00AF17C6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) consulenti, collaboratori esterni, consulenti, professionisti, Studi legali, arbitri,</w:t>
      </w:r>
      <w:r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 xml:space="preserve"> </w:t>
      </w:r>
      <w:r w:rsidRPr="00AF17C6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assicurazioni, periti, broker</w:t>
      </w:r>
      <w:r w:rsidR="003E512C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 xml:space="preserve">, </w:t>
      </w:r>
      <w:r w:rsidRPr="00AF17C6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soggetti istituzionali, pubbliche amministrazioni, enti, società pubbliche, anche per conferenze di servizi</w:t>
      </w:r>
      <w:r w:rsidR="003A36C8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.</w:t>
      </w:r>
    </w:p>
    <w:p w:rsidR="00CE2AFF" w:rsidRPr="00CE2AFF" w:rsidRDefault="00CE2AFF" w:rsidP="005D6372">
      <w:pPr>
        <w:spacing w:after="0" w:line="240" w:lineRule="auto"/>
        <w:jc w:val="both"/>
        <w:rPr>
          <w:rFonts w:eastAsia="Times New Roman" w:cstheme="minorHAnsi"/>
          <w:color w:val="444444"/>
          <w:sz w:val="20"/>
          <w:szCs w:val="20"/>
          <w:shd w:val="clear" w:color="auto" w:fill="FFFFFF"/>
          <w:lang w:eastAsia="it-IT"/>
        </w:rPr>
      </w:pPr>
    </w:p>
    <w:p w:rsidR="005D6372" w:rsidRPr="00AF17C6" w:rsidRDefault="005D6372" w:rsidP="005D6372">
      <w:pPr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</w:pPr>
      <w:r w:rsidRPr="00AF17C6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 xml:space="preserve">La informiamo inoltre che i dati personali che la riguardano possono essere raccolti presso terzi, quali banche dati pubbliche o altre fonti richiesti direttamente dall’Ente presso altre pubbliche amministrazioni e banche dati pubbliche in uso (Anagrafe di altri Comuni, Agenzia delle Entrate, Agenzia del Territorio, INPS, </w:t>
      </w:r>
      <w:proofErr w:type="spellStart"/>
      <w:r w:rsidRPr="00AF17C6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IniPec</w:t>
      </w:r>
      <w:proofErr w:type="spellEnd"/>
      <w:r w:rsidRPr="00AF17C6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, CCIAA,</w:t>
      </w:r>
      <w:r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ASL, Distretto sociosanitario</w:t>
      </w:r>
      <w:r w:rsidRPr="00AF17C6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 xml:space="preserve"> ecc.) per  aspetti istruttori del procedimento e la verifica dei presupposti di legge, la verifica delle dichiarazioni sostitutive di certificazione e di atto notorio ai sensi del DPR 445/00</w:t>
      </w:r>
    </w:p>
    <w:p w:rsidR="005D6372" w:rsidRPr="00C91C60" w:rsidRDefault="005D6372" w:rsidP="005D6372">
      <w:pPr>
        <w:spacing w:after="0" w:line="240" w:lineRule="auto"/>
        <w:jc w:val="both"/>
        <w:rPr>
          <w:rFonts w:eastAsia="Times New Roman" w:cstheme="minorHAnsi"/>
          <w:bCs/>
          <w:color w:val="444444"/>
          <w:sz w:val="24"/>
          <w:szCs w:val="24"/>
          <w:shd w:val="clear" w:color="auto" w:fill="FFFFFF"/>
          <w:lang w:eastAsia="it-IT"/>
        </w:rPr>
      </w:pPr>
    </w:p>
    <w:p w:rsidR="005D6372" w:rsidRPr="003A36C8" w:rsidRDefault="003A36C8" w:rsidP="003A36C8">
      <w:pPr>
        <w:spacing w:after="0" w:line="240" w:lineRule="auto"/>
        <w:jc w:val="both"/>
        <w:rPr>
          <w:rFonts w:eastAsia="Times New Roman" w:cstheme="minorHAnsi"/>
          <w:b/>
          <w:bCs/>
          <w:color w:val="444444"/>
          <w:sz w:val="24"/>
          <w:szCs w:val="24"/>
          <w:shd w:val="clear" w:color="auto" w:fill="FFFFFF"/>
          <w:lang w:eastAsia="it-IT"/>
        </w:rPr>
      </w:pPr>
      <w:r w:rsidRPr="003A36C8">
        <w:rPr>
          <w:rFonts w:eastAsia="Times New Roman" w:cstheme="minorHAnsi"/>
          <w:b/>
          <w:bCs/>
          <w:color w:val="444444"/>
          <w:sz w:val="24"/>
          <w:szCs w:val="24"/>
          <w:shd w:val="clear" w:color="auto" w:fill="FFFFFF"/>
          <w:lang w:eastAsia="it-IT"/>
        </w:rPr>
        <w:t>5.</w:t>
      </w:r>
      <w:r>
        <w:rPr>
          <w:rFonts w:eastAsia="Times New Roman" w:cstheme="minorHAnsi"/>
          <w:b/>
          <w:bCs/>
          <w:color w:val="444444"/>
          <w:sz w:val="24"/>
          <w:szCs w:val="24"/>
          <w:shd w:val="clear" w:color="auto" w:fill="FFFFFF"/>
          <w:lang w:eastAsia="it-IT"/>
        </w:rPr>
        <w:t xml:space="preserve"> </w:t>
      </w:r>
      <w:r w:rsidR="005D6372" w:rsidRPr="003A36C8">
        <w:rPr>
          <w:rFonts w:eastAsia="Times New Roman" w:cstheme="minorHAnsi"/>
          <w:b/>
          <w:bCs/>
          <w:color w:val="444444"/>
          <w:sz w:val="24"/>
          <w:szCs w:val="24"/>
          <w:shd w:val="clear" w:color="auto" w:fill="FFFFFF"/>
          <w:lang w:eastAsia="it-IT"/>
        </w:rPr>
        <w:t>Periodo Di Conservazione Dei Dati</w:t>
      </w:r>
    </w:p>
    <w:p w:rsidR="005D6372" w:rsidRPr="00C91C60" w:rsidRDefault="005D6372" w:rsidP="005D6372">
      <w:pPr>
        <w:spacing w:after="0" w:line="240" w:lineRule="auto"/>
        <w:jc w:val="both"/>
        <w:rPr>
          <w:rFonts w:eastAsia="Times New Roman" w:cstheme="minorHAnsi"/>
          <w:bCs/>
          <w:color w:val="444444"/>
          <w:sz w:val="24"/>
          <w:szCs w:val="24"/>
          <w:shd w:val="clear" w:color="auto" w:fill="FFFFFF"/>
          <w:lang w:eastAsia="it-IT"/>
        </w:rPr>
      </w:pPr>
      <w:r w:rsidRPr="00C91C60">
        <w:rPr>
          <w:rFonts w:eastAsia="Times New Roman" w:cstheme="minorHAnsi"/>
          <w:bCs/>
          <w:color w:val="444444"/>
          <w:sz w:val="24"/>
          <w:szCs w:val="24"/>
          <w:shd w:val="clear" w:color="auto" w:fill="FFFFFF"/>
          <w:lang w:eastAsia="it-IT"/>
        </w:rPr>
        <w:t>I suoi dati verranno conservati per tutto il tempo necessario per l'erogazione del servizio.</w:t>
      </w:r>
    </w:p>
    <w:p w:rsidR="00CE2AFF" w:rsidRPr="00CE2AFF" w:rsidRDefault="00CE2AFF" w:rsidP="005D6372">
      <w:pPr>
        <w:spacing w:after="0" w:line="240" w:lineRule="auto"/>
        <w:jc w:val="both"/>
        <w:rPr>
          <w:rFonts w:eastAsia="Times New Roman" w:cstheme="minorHAnsi"/>
          <w:bCs/>
          <w:color w:val="444444"/>
          <w:sz w:val="20"/>
          <w:szCs w:val="20"/>
          <w:shd w:val="clear" w:color="auto" w:fill="FFFFFF"/>
          <w:lang w:eastAsia="it-IT"/>
        </w:rPr>
      </w:pPr>
    </w:p>
    <w:p w:rsidR="005D6372" w:rsidRPr="00C91C60" w:rsidRDefault="005D6372" w:rsidP="005D6372">
      <w:pPr>
        <w:spacing w:after="0" w:line="240" w:lineRule="auto"/>
        <w:jc w:val="both"/>
        <w:rPr>
          <w:rFonts w:eastAsia="Times New Roman" w:cstheme="minorHAnsi"/>
          <w:bCs/>
          <w:color w:val="444444"/>
          <w:sz w:val="24"/>
          <w:szCs w:val="24"/>
          <w:shd w:val="clear" w:color="auto" w:fill="FFFFFF"/>
          <w:lang w:eastAsia="it-IT"/>
        </w:rPr>
      </w:pPr>
      <w:r w:rsidRPr="00C91C60">
        <w:rPr>
          <w:rFonts w:eastAsia="Times New Roman" w:cstheme="minorHAnsi"/>
          <w:bCs/>
          <w:color w:val="444444"/>
          <w:sz w:val="24"/>
          <w:szCs w:val="24"/>
          <w:shd w:val="clear" w:color="auto" w:fill="FFFFFF"/>
          <w:lang w:eastAsia="it-IT"/>
        </w:rPr>
        <w:t xml:space="preserve">Tuttavia l'ulteriore conservazione dei dati personali è necessaria per eseguire un compito di interesse pubblico o per l'esercizio di pubblici poteri di cui è investito il Titolare del trattamento, per motivi di interesse pubblico nel settore della sanità pubblica, a fini di archiviazione nel pubblico interesse, di ricerca scientifica o storica o a fini statistici. </w:t>
      </w:r>
    </w:p>
    <w:p w:rsidR="005D6372" w:rsidRPr="00C91C60" w:rsidRDefault="005D6372" w:rsidP="005D6372">
      <w:pPr>
        <w:spacing w:after="0" w:line="240" w:lineRule="auto"/>
        <w:jc w:val="both"/>
        <w:rPr>
          <w:rFonts w:eastAsia="Times New Roman" w:cstheme="minorHAnsi"/>
          <w:bCs/>
          <w:color w:val="444444"/>
          <w:sz w:val="24"/>
          <w:szCs w:val="24"/>
          <w:shd w:val="clear" w:color="auto" w:fill="FFFFFF"/>
          <w:lang w:eastAsia="it-IT"/>
        </w:rPr>
      </w:pPr>
    </w:p>
    <w:p w:rsidR="005D6372" w:rsidRPr="003A36C8" w:rsidRDefault="003A36C8" w:rsidP="003A36C8">
      <w:pPr>
        <w:spacing w:after="0" w:line="240" w:lineRule="auto"/>
        <w:jc w:val="both"/>
        <w:rPr>
          <w:rFonts w:eastAsia="Times New Roman" w:cstheme="minorHAnsi"/>
          <w:b/>
          <w:bCs/>
          <w:color w:val="444444"/>
          <w:sz w:val="24"/>
          <w:szCs w:val="24"/>
          <w:shd w:val="clear" w:color="auto" w:fill="FFFFFF"/>
          <w:lang w:eastAsia="it-IT"/>
        </w:rPr>
      </w:pPr>
      <w:r w:rsidRPr="003A36C8">
        <w:rPr>
          <w:rFonts w:eastAsia="Times New Roman" w:cstheme="minorHAnsi"/>
          <w:b/>
          <w:bCs/>
          <w:color w:val="444444"/>
          <w:sz w:val="24"/>
          <w:szCs w:val="24"/>
          <w:shd w:val="clear" w:color="auto" w:fill="FFFFFF"/>
          <w:lang w:eastAsia="it-IT"/>
        </w:rPr>
        <w:t>6.</w:t>
      </w:r>
      <w:r>
        <w:rPr>
          <w:rFonts w:eastAsia="Times New Roman" w:cstheme="minorHAnsi"/>
          <w:b/>
          <w:bCs/>
          <w:color w:val="444444"/>
          <w:sz w:val="24"/>
          <w:szCs w:val="24"/>
          <w:shd w:val="clear" w:color="auto" w:fill="FFFFFF"/>
          <w:lang w:eastAsia="it-IT"/>
        </w:rPr>
        <w:t xml:space="preserve"> </w:t>
      </w:r>
      <w:r w:rsidR="005D6372" w:rsidRPr="003A36C8">
        <w:rPr>
          <w:rFonts w:eastAsia="Times New Roman" w:cstheme="minorHAnsi"/>
          <w:b/>
          <w:bCs/>
          <w:color w:val="444444"/>
          <w:sz w:val="24"/>
          <w:szCs w:val="24"/>
          <w:shd w:val="clear" w:color="auto" w:fill="FFFFFF"/>
          <w:lang w:eastAsia="it-IT"/>
        </w:rPr>
        <w:t>Diritti dell’interessato</w:t>
      </w:r>
    </w:p>
    <w:p w:rsidR="005D6372" w:rsidRPr="00C91C60" w:rsidRDefault="005D6372" w:rsidP="005D6372">
      <w:pPr>
        <w:spacing w:after="0" w:line="240" w:lineRule="auto"/>
        <w:jc w:val="both"/>
        <w:rPr>
          <w:rFonts w:eastAsia="Times New Roman" w:cstheme="minorHAnsi"/>
          <w:bCs/>
          <w:color w:val="444444"/>
          <w:sz w:val="24"/>
          <w:szCs w:val="24"/>
          <w:shd w:val="clear" w:color="auto" w:fill="FFFFFF"/>
          <w:lang w:eastAsia="it-IT"/>
        </w:rPr>
      </w:pPr>
      <w:r w:rsidRPr="00C91C60">
        <w:rPr>
          <w:rFonts w:eastAsia="Times New Roman" w:cstheme="minorHAnsi"/>
          <w:bCs/>
          <w:color w:val="444444"/>
          <w:sz w:val="24"/>
          <w:szCs w:val="24"/>
          <w:shd w:val="clear" w:color="auto" w:fill="FFFFFF"/>
          <w:lang w:eastAsia="it-IT"/>
        </w:rPr>
        <w:t>Lei potrà esercitare in qualunque momento i diritti a lei espressamente riconosciuti dagli artt. 15 a 22 dal Regolamento europeo, in particolare:</w:t>
      </w:r>
    </w:p>
    <w:p w:rsidR="005D6372" w:rsidRPr="00C91C60" w:rsidRDefault="005D6372" w:rsidP="005D6372">
      <w:pPr>
        <w:pStyle w:val="Paragrafoelenco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91C60">
        <w:rPr>
          <w:rFonts w:eastAsia="Times New Roman" w:cstheme="minorHAnsi"/>
          <w:color w:val="444444"/>
          <w:sz w:val="24"/>
          <w:szCs w:val="24"/>
          <w:lang w:eastAsia="it-IT"/>
        </w:rPr>
        <w:t>diritto di accesso ai dati personali (art. 15):</w:t>
      </w:r>
    </w:p>
    <w:p w:rsidR="005D6372" w:rsidRPr="00C91C60" w:rsidRDefault="005D6372" w:rsidP="005D6372">
      <w:pPr>
        <w:pStyle w:val="Paragrafoelenco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91C60">
        <w:rPr>
          <w:rFonts w:eastAsia="Times New Roman" w:cstheme="minorHAnsi"/>
          <w:color w:val="444444"/>
          <w:sz w:val="24"/>
          <w:szCs w:val="24"/>
          <w:lang w:eastAsia="it-IT"/>
        </w:rPr>
        <w:t>diritto di rettifica (art. 16)</w:t>
      </w:r>
    </w:p>
    <w:p w:rsidR="005D6372" w:rsidRPr="00C91C60" w:rsidRDefault="005D6372" w:rsidP="005D6372">
      <w:pPr>
        <w:pStyle w:val="Paragrafoelenco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91C60">
        <w:rPr>
          <w:rFonts w:eastAsia="Times New Roman" w:cstheme="minorHAnsi"/>
          <w:color w:val="444444"/>
          <w:sz w:val="24"/>
          <w:szCs w:val="24"/>
          <w:lang w:eastAsia="it-IT"/>
        </w:rPr>
        <w:t>diritto alla cancellazione,</w:t>
      </w:r>
      <w:r>
        <w:rPr>
          <w:rFonts w:eastAsia="Times New Roman" w:cstheme="minorHAnsi"/>
          <w:color w:val="444444"/>
          <w:sz w:val="24"/>
          <w:szCs w:val="24"/>
          <w:lang w:eastAsia="it-IT"/>
        </w:rPr>
        <w:t xml:space="preserve"> </w:t>
      </w:r>
      <w:r w:rsidRPr="00C91C60">
        <w:rPr>
          <w:rFonts w:eastAsia="Times New Roman" w:cstheme="minorHAnsi"/>
          <w:color w:val="444444"/>
          <w:sz w:val="24"/>
          <w:szCs w:val="24"/>
          <w:lang w:eastAsia="it-IT"/>
        </w:rPr>
        <w:t xml:space="preserve">c.d. "diritto all'oblio" (art.17) tranne il caso in cui il trattamento sia necessario per adempiere un obbligo legale o di legge, o per l'esecuzione di un compito  svolto nell'interesse pubblico o connesso all'esercizio di  pubblici poteri o per motivi di interesse pubblico nel settore della sanità  </w:t>
      </w:r>
      <w:r w:rsidRPr="00C91C60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ovvero per la gestione di sistemi e servizi sanitari o sociali</w:t>
      </w:r>
    </w:p>
    <w:p w:rsidR="005D6372" w:rsidRPr="00C91C60" w:rsidRDefault="005D6372" w:rsidP="005D6372">
      <w:pPr>
        <w:pStyle w:val="Paragrafoelenco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91C60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diritto di limitazione al trattamento (art. 18)</w:t>
      </w:r>
    </w:p>
    <w:p w:rsidR="005D6372" w:rsidRPr="00C91C60" w:rsidRDefault="005D6372" w:rsidP="005D6372">
      <w:pPr>
        <w:pStyle w:val="Paragrafoelenco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91C60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diritto alla portabilità dei dati (art.20)</w:t>
      </w:r>
    </w:p>
    <w:p w:rsidR="005D6372" w:rsidRPr="00C91C60" w:rsidRDefault="005D6372" w:rsidP="005D6372">
      <w:pPr>
        <w:pStyle w:val="Paragrafoelenco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91C60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diritto di opposizione (art. 21)</w:t>
      </w:r>
    </w:p>
    <w:p w:rsidR="005D6372" w:rsidRPr="00C91C60" w:rsidRDefault="005D6372" w:rsidP="005D6372">
      <w:pPr>
        <w:pStyle w:val="Paragrafoelenco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91C60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diritto a non essere sottoposto ad un trattamento automatizzato (art. 22)</w:t>
      </w:r>
    </w:p>
    <w:p w:rsidR="005D6372" w:rsidRPr="00C91C60" w:rsidRDefault="005D6372" w:rsidP="00CE2AF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</w:pPr>
      <w:r w:rsidRPr="00C91C60">
        <w:rPr>
          <w:rFonts w:eastAsia="Times New Roman" w:cstheme="minorHAnsi"/>
          <w:color w:val="444444"/>
          <w:sz w:val="24"/>
          <w:szCs w:val="24"/>
          <w:lang w:eastAsia="it-IT"/>
        </w:rPr>
        <w:br/>
      </w:r>
      <w:r w:rsidRPr="00C91C60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7. Proposizione Di Reclamo</w:t>
      </w:r>
    </w:p>
    <w:p w:rsidR="005D6372" w:rsidRPr="00C91C60" w:rsidRDefault="005D6372" w:rsidP="003A36C8">
      <w:pPr>
        <w:shd w:val="clear" w:color="auto" w:fill="FFFFFF"/>
        <w:spacing w:after="150" w:line="240" w:lineRule="auto"/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</w:pPr>
      <w:r w:rsidRPr="00C91C60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 xml:space="preserve">L’interessato ha il diritto di proporre reclamo all’autorità di controllo dello Stato di residenza. </w:t>
      </w:r>
    </w:p>
    <w:p w:rsidR="005D6372" w:rsidRPr="00C91C60" w:rsidRDefault="005D6372" w:rsidP="005D6372">
      <w:pPr>
        <w:shd w:val="clear" w:color="auto" w:fill="FFFFFF"/>
        <w:spacing w:before="150" w:after="15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91C60">
        <w:rPr>
          <w:rFonts w:eastAsia="Times New Roman" w:cstheme="minorHAnsi"/>
          <w:color w:val="444444"/>
          <w:sz w:val="24"/>
          <w:szCs w:val="24"/>
          <w:lang w:eastAsia="it-IT"/>
        </w:rPr>
        <w:t>Qualora ritenga che il trattamento sia avvenuto in modo non conforme al Regolamento, Lei potrà inoltre rivolgersi all’Autorità di controllo, ai sensi dell’art. 77 del medesimo Regolamento.</w:t>
      </w:r>
    </w:p>
    <w:p w:rsidR="005D6372" w:rsidRDefault="005D6372" w:rsidP="003A36C8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91C60">
        <w:rPr>
          <w:rFonts w:eastAsia="Times New Roman" w:cstheme="minorHAnsi"/>
          <w:color w:val="444444"/>
          <w:sz w:val="24"/>
          <w:szCs w:val="24"/>
          <w:lang w:eastAsia="it-IT"/>
        </w:rPr>
        <w:t>Ulteriori informazioni in ordine ai Suoi diritti sulla protezione dei dati personali sono reperibili sul sito web del Garante per la protezione dei dati personali all’indirizzo </w:t>
      </w:r>
      <w:hyperlink r:id="rId7" w:history="1">
        <w:r w:rsidRPr="00C91C60">
          <w:rPr>
            <w:rFonts w:eastAsia="Times New Roman" w:cstheme="minorHAnsi"/>
            <w:color w:val="444444"/>
            <w:sz w:val="24"/>
            <w:szCs w:val="24"/>
            <w:lang w:eastAsia="it-IT"/>
          </w:rPr>
          <w:t>www.garanteprivacy.it</w:t>
        </w:r>
      </w:hyperlink>
      <w:r w:rsidRPr="00C91C60">
        <w:rPr>
          <w:rFonts w:eastAsia="Times New Roman" w:cstheme="minorHAnsi"/>
          <w:color w:val="444444"/>
          <w:sz w:val="24"/>
          <w:szCs w:val="24"/>
          <w:lang w:eastAsia="it-IT"/>
        </w:rPr>
        <w:t>.</w:t>
      </w:r>
    </w:p>
    <w:p w:rsidR="003A36C8" w:rsidRDefault="003A36C8" w:rsidP="003A36C8">
      <w:pPr>
        <w:spacing w:after="0" w:line="240" w:lineRule="auto"/>
        <w:jc w:val="both"/>
        <w:rPr>
          <w:rFonts w:eastAsia="Times New Roman" w:cstheme="minorHAnsi"/>
          <w:b/>
          <w:color w:val="444444"/>
          <w:sz w:val="24"/>
          <w:szCs w:val="24"/>
          <w:shd w:val="clear" w:color="auto" w:fill="FFFFFF"/>
          <w:lang w:eastAsia="it-IT"/>
        </w:rPr>
      </w:pPr>
    </w:p>
    <w:p w:rsidR="005D6372" w:rsidRPr="00AF17C6" w:rsidRDefault="005D6372" w:rsidP="003A36C8">
      <w:pPr>
        <w:spacing w:after="0" w:line="240" w:lineRule="auto"/>
        <w:jc w:val="both"/>
        <w:rPr>
          <w:rFonts w:eastAsia="Times New Roman" w:cstheme="minorHAnsi"/>
          <w:b/>
          <w:color w:val="444444"/>
          <w:sz w:val="24"/>
          <w:szCs w:val="24"/>
          <w:shd w:val="clear" w:color="auto" w:fill="FFFFFF"/>
          <w:lang w:eastAsia="it-IT"/>
        </w:rPr>
      </w:pPr>
      <w:r w:rsidRPr="00AF17C6">
        <w:rPr>
          <w:rFonts w:eastAsia="Times New Roman" w:cstheme="minorHAnsi"/>
          <w:b/>
          <w:color w:val="444444"/>
          <w:sz w:val="24"/>
          <w:szCs w:val="24"/>
          <w:shd w:val="clear" w:color="auto" w:fill="FFFFFF"/>
          <w:lang w:eastAsia="it-IT"/>
        </w:rPr>
        <w:t>8. Obbligo di comunicare i dati</w:t>
      </w:r>
    </w:p>
    <w:p w:rsidR="005D6372" w:rsidRPr="00AF17C6" w:rsidRDefault="005D6372" w:rsidP="003A36C8">
      <w:pPr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</w:pPr>
      <w:r w:rsidRPr="00AF17C6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 xml:space="preserve">Il conferimento dei suoi dati personali è obbligatorio per le finalità previste al paragrafo 3. </w:t>
      </w:r>
    </w:p>
    <w:p w:rsidR="00CE2AFF" w:rsidRPr="00CE2AFF" w:rsidRDefault="00CE2AFF" w:rsidP="005D6372">
      <w:pPr>
        <w:spacing w:after="0" w:line="240" w:lineRule="auto"/>
        <w:jc w:val="both"/>
        <w:rPr>
          <w:rFonts w:eastAsia="Times New Roman" w:cstheme="minorHAnsi"/>
          <w:color w:val="444444"/>
          <w:sz w:val="20"/>
          <w:szCs w:val="20"/>
          <w:shd w:val="clear" w:color="auto" w:fill="FFFFFF"/>
          <w:lang w:eastAsia="it-IT"/>
        </w:rPr>
      </w:pPr>
    </w:p>
    <w:p w:rsidR="005D6372" w:rsidRPr="00AF17C6" w:rsidRDefault="005D6372" w:rsidP="005D6372">
      <w:pPr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</w:pPr>
      <w:r w:rsidRPr="00AF17C6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Il mancato conferimento comporta l’impossibilità di erogazione del servizio richiesto, del suo corretto svolgimento e/o degli eventuali adempimenti di legge</w:t>
      </w:r>
      <w:r w:rsidRPr="00AF17C6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ab/>
      </w:r>
      <w:r w:rsidRPr="00AF17C6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ab/>
      </w:r>
      <w:r w:rsidRPr="00AF17C6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ab/>
      </w:r>
      <w:r w:rsidRPr="00AF17C6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ab/>
      </w:r>
      <w:r w:rsidRPr="00AF17C6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ab/>
      </w:r>
      <w:r w:rsidRPr="00AF17C6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ab/>
      </w:r>
      <w:r w:rsidRPr="00AF17C6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ab/>
      </w:r>
      <w:r w:rsidRPr="00AF17C6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ab/>
      </w:r>
      <w:r w:rsidRPr="00AF17C6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ab/>
      </w:r>
    </w:p>
    <w:p w:rsidR="005D6372" w:rsidRPr="00C91C60" w:rsidRDefault="005D6372" w:rsidP="005D6372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91C60">
        <w:rPr>
          <w:rFonts w:eastAsia="Times New Roman" w:cstheme="minorHAnsi"/>
          <w:color w:val="444444"/>
          <w:sz w:val="24"/>
          <w:szCs w:val="24"/>
          <w:lang w:eastAsia="it-IT"/>
        </w:rPr>
        <w:tab/>
      </w:r>
      <w:r w:rsidRPr="00C91C60">
        <w:rPr>
          <w:rFonts w:eastAsia="Times New Roman" w:cstheme="minorHAnsi"/>
          <w:color w:val="444444"/>
          <w:sz w:val="24"/>
          <w:szCs w:val="24"/>
          <w:lang w:eastAsia="it-IT"/>
        </w:rPr>
        <w:tab/>
      </w:r>
      <w:r w:rsidRPr="00C91C60">
        <w:rPr>
          <w:rFonts w:eastAsia="Times New Roman" w:cstheme="minorHAnsi"/>
          <w:color w:val="444444"/>
          <w:sz w:val="24"/>
          <w:szCs w:val="24"/>
          <w:lang w:eastAsia="it-IT"/>
        </w:rPr>
        <w:tab/>
      </w:r>
      <w:r w:rsidRPr="00C91C60">
        <w:rPr>
          <w:rFonts w:eastAsia="Times New Roman" w:cstheme="minorHAnsi"/>
          <w:color w:val="444444"/>
          <w:sz w:val="24"/>
          <w:szCs w:val="24"/>
          <w:lang w:eastAsia="it-IT"/>
        </w:rPr>
        <w:tab/>
      </w:r>
      <w:r w:rsidRPr="00C91C60">
        <w:rPr>
          <w:rFonts w:eastAsia="Times New Roman" w:cstheme="minorHAnsi"/>
          <w:color w:val="444444"/>
          <w:sz w:val="24"/>
          <w:szCs w:val="24"/>
          <w:lang w:eastAsia="it-IT"/>
        </w:rPr>
        <w:tab/>
      </w:r>
      <w:r w:rsidRPr="00C91C60">
        <w:rPr>
          <w:rFonts w:eastAsia="Times New Roman" w:cstheme="minorHAnsi"/>
          <w:color w:val="444444"/>
          <w:sz w:val="24"/>
          <w:szCs w:val="24"/>
          <w:lang w:eastAsia="it-IT"/>
        </w:rPr>
        <w:tab/>
      </w:r>
      <w:r w:rsidRPr="00C91C60">
        <w:rPr>
          <w:rFonts w:eastAsia="Times New Roman" w:cstheme="minorHAnsi"/>
          <w:color w:val="444444"/>
          <w:sz w:val="24"/>
          <w:szCs w:val="24"/>
          <w:lang w:eastAsia="it-IT"/>
        </w:rPr>
        <w:tab/>
      </w:r>
      <w:r w:rsidRPr="00C91C60">
        <w:rPr>
          <w:rFonts w:eastAsia="Times New Roman" w:cstheme="minorHAnsi"/>
          <w:color w:val="444444"/>
          <w:sz w:val="24"/>
          <w:szCs w:val="24"/>
          <w:lang w:eastAsia="it-IT"/>
        </w:rPr>
        <w:tab/>
      </w:r>
      <w:r w:rsidRPr="00C91C60">
        <w:rPr>
          <w:rFonts w:eastAsia="Times New Roman" w:cstheme="minorHAnsi"/>
          <w:color w:val="444444"/>
          <w:sz w:val="24"/>
          <w:szCs w:val="24"/>
          <w:lang w:eastAsia="it-IT"/>
        </w:rPr>
        <w:tab/>
      </w:r>
      <w:r w:rsidR="00CE2AFF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 </w:t>
      </w:r>
      <w:r w:rsidRPr="00C91C60">
        <w:rPr>
          <w:rFonts w:eastAsia="Times New Roman" w:cstheme="minorHAnsi"/>
          <w:color w:val="444444"/>
          <w:sz w:val="24"/>
          <w:szCs w:val="24"/>
          <w:lang w:eastAsia="it-IT"/>
        </w:rPr>
        <w:t>IL TITOLARE</w:t>
      </w:r>
    </w:p>
    <w:p w:rsidR="005D6372" w:rsidRDefault="005D6372" w:rsidP="003E512C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60">
        <w:rPr>
          <w:rFonts w:eastAsia="Times New Roman" w:cstheme="minorHAnsi"/>
          <w:color w:val="444444"/>
          <w:sz w:val="24"/>
          <w:szCs w:val="24"/>
          <w:lang w:eastAsia="it-IT"/>
        </w:rPr>
        <w:tab/>
      </w:r>
      <w:r w:rsidRPr="00C91C60">
        <w:rPr>
          <w:rFonts w:eastAsia="Times New Roman" w:cstheme="minorHAnsi"/>
          <w:color w:val="444444"/>
          <w:sz w:val="24"/>
          <w:szCs w:val="24"/>
          <w:lang w:eastAsia="it-IT"/>
        </w:rPr>
        <w:tab/>
      </w:r>
      <w:r w:rsidRPr="00C91C60">
        <w:rPr>
          <w:rFonts w:eastAsia="Times New Roman" w:cstheme="minorHAnsi"/>
          <w:color w:val="444444"/>
          <w:sz w:val="24"/>
          <w:szCs w:val="24"/>
          <w:lang w:eastAsia="it-IT"/>
        </w:rPr>
        <w:tab/>
      </w:r>
      <w:r w:rsidRPr="00C91C60">
        <w:rPr>
          <w:rFonts w:eastAsia="Times New Roman" w:cstheme="minorHAnsi"/>
          <w:color w:val="444444"/>
          <w:sz w:val="24"/>
          <w:szCs w:val="24"/>
          <w:lang w:eastAsia="it-IT"/>
        </w:rPr>
        <w:tab/>
      </w:r>
      <w:r w:rsidRPr="00C91C60">
        <w:rPr>
          <w:rFonts w:eastAsia="Times New Roman" w:cstheme="minorHAnsi"/>
          <w:color w:val="444444"/>
          <w:sz w:val="24"/>
          <w:szCs w:val="24"/>
          <w:lang w:eastAsia="it-IT"/>
        </w:rPr>
        <w:tab/>
      </w:r>
      <w:r w:rsidRPr="00C91C60">
        <w:rPr>
          <w:rFonts w:eastAsia="Times New Roman" w:cstheme="minorHAnsi"/>
          <w:color w:val="444444"/>
          <w:sz w:val="24"/>
          <w:szCs w:val="24"/>
          <w:lang w:eastAsia="it-IT"/>
        </w:rPr>
        <w:tab/>
      </w:r>
      <w:r w:rsidRPr="00C91C60">
        <w:rPr>
          <w:rFonts w:eastAsia="Times New Roman" w:cstheme="minorHAnsi"/>
          <w:color w:val="444444"/>
          <w:sz w:val="24"/>
          <w:szCs w:val="24"/>
          <w:lang w:eastAsia="it-IT"/>
        </w:rPr>
        <w:tab/>
      </w:r>
      <w:r w:rsidRPr="00C91C60">
        <w:rPr>
          <w:rFonts w:eastAsia="Times New Roman" w:cstheme="minorHAnsi"/>
          <w:color w:val="444444"/>
          <w:sz w:val="24"/>
          <w:szCs w:val="24"/>
          <w:lang w:eastAsia="it-IT"/>
        </w:rPr>
        <w:tab/>
        <w:t xml:space="preserve">      C</w:t>
      </w:r>
      <w:r w:rsidR="003E512C">
        <w:rPr>
          <w:rFonts w:eastAsia="Times New Roman" w:cstheme="minorHAnsi"/>
          <w:color w:val="444444"/>
          <w:sz w:val="24"/>
          <w:szCs w:val="24"/>
          <w:lang w:eastAsia="it-IT"/>
        </w:rPr>
        <w:t>omune di</w:t>
      </w:r>
      <w:r w:rsidRPr="00C91C60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</w:t>
      </w:r>
      <w:r w:rsidR="003E512C">
        <w:rPr>
          <w:rFonts w:eastAsia="Times New Roman" w:cstheme="minorHAnsi"/>
          <w:color w:val="444444"/>
          <w:sz w:val="24"/>
          <w:szCs w:val="24"/>
          <w:lang w:eastAsia="it-IT"/>
        </w:rPr>
        <w:t>Marcellina</w:t>
      </w:r>
    </w:p>
    <w:p w:rsidR="005D6372" w:rsidRPr="005D6372" w:rsidRDefault="005D6372" w:rsidP="005D6372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sectPr w:rsidR="005D6372" w:rsidRPr="005D6372" w:rsidSect="002C3588">
      <w:pgSz w:w="11906" w:h="16838"/>
      <w:pgMar w:top="709" w:right="1134" w:bottom="567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1.5pt;height:11.5pt" o:bullet="t">
        <v:imagedata r:id="rId1" o:title="BD14753_"/>
      </v:shape>
    </w:pict>
  </w:numPicBullet>
  <w:abstractNum w:abstractNumId="0">
    <w:nsid w:val="04740F15"/>
    <w:multiLevelType w:val="hybridMultilevel"/>
    <w:tmpl w:val="9EA82A28"/>
    <w:lvl w:ilvl="0" w:tplc="84D2CB42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9E0D36"/>
    <w:multiLevelType w:val="hybridMultilevel"/>
    <w:tmpl w:val="07663C8E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A5229B1"/>
    <w:multiLevelType w:val="hybridMultilevel"/>
    <w:tmpl w:val="6B1CB35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DF05F6"/>
    <w:multiLevelType w:val="hybridMultilevel"/>
    <w:tmpl w:val="C75C8888"/>
    <w:lvl w:ilvl="0" w:tplc="00DA2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7193E"/>
    <w:multiLevelType w:val="hybridMultilevel"/>
    <w:tmpl w:val="2108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E5B6A"/>
    <w:multiLevelType w:val="hybridMultilevel"/>
    <w:tmpl w:val="8B06CB8A"/>
    <w:lvl w:ilvl="0" w:tplc="04100017">
      <w:start w:val="1"/>
      <w:numFmt w:val="lowerLetter"/>
      <w:lvlText w:val="%1)"/>
      <w:lvlJc w:val="left"/>
      <w:pPr>
        <w:ind w:left="-1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88" w:hanging="360"/>
      </w:pPr>
    </w:lvl>
    <w:lvl w:ilvl="2" w:tplc="0410001B" w:tentative="1">
      <w:start w:val="1"/>
      <w:numFmt w:val="lowerRoman"/>
      <w:lvlText w:val="%3."/>
      <w:lvlJc w:val="right"/>
      <w:pPr>
        <w:ind w:left="1308" w:hanging="180"/>
      </w:pPr>
    </w:lvl>
    <w:lvl w:ilvl="3" w:tplc="0410000F" w:tentative="1">
      <w:start w:val="1"/>
      <w:numFmt w:val="decimal"/>
      <w:lvlText w:val="%4."/>
      <w:lvlJc w:val="left"/>
      <w:pPr>
        <w:ind w:left="2028" w:hanging="360"/>
      </w:pPr>
    </w:lvl>
    <w:lvl w:ilvl="4" w:tplc="04100019" w:tentative="1">
      <w:start w:val="1"/>
      <w:numFmt w:val="lowerLetter"/>
      <w:lvlText w:val="%5."/>
      <w:lvlJc w:val="left"/>
      <w:pPr>
        <w:ind w:left="2748" w:hanging="360"/>
      </w:pPr>
    </w:lvl>
    <w:lvl w:ilvl="5" w:tplc="0410001B" w:tentative="1">
      <w:start w:val="1"/>
      <w:numFmt w:val="lowerRoman"/>
      <w:lvlText w:val="%6."/>
      <w:lvlJc w:val="right"/>
      <w:pPr>
        <w:ind w:left="3468" w:hanging="180"/>
      </w:pPr>
    </w:lvl>
    <w:lvl w:ilvl="6" w:tplc="0410000F" w:tentative="1">
      <w:start w:val="1"/>
      <w:numFmt w:val="decimal"/>
      <w:lvlText w:val="%7."/>
      <w:lvlJc w:val="left"/>
      <w:pPr>
        <w:ind w:left="4188" w:hanging="360"/>
      </w:pPr>
    </w:lvl>
    <w:lvl w:ilvl="7" w:tplc="04100019" w:tentative="1">
      <w:start w:val="1"/>
      <w:numFmt w:val="lowerLetter"/>
      <w:lvlText w:val="%8."/>
      <w:lvlJc w:val="left"/>
      <w:pPr>
        <w:ind w:left="4908" w:hanging="360"/>
      </w:pPr>
    </w:lvl>
    <w:lvl w:ilvl="8" w:tplc="0410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7">
    <w:nsid w:val="1DFB5D09"/>
    <w:multiLevelType w:val="hybridMultilevel"/>
    <w:tmpl w:val="E9F2AB0A"/>
    <w:lvl w:ilvl="0" w:tplc="84D2CB42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0DD7E89"/>
    <w:multiLevelType w:val="hybridMultilevel"/>
    <w:tmpl w:val="53BEFE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F3135"/>
    <w:multiLevelType w:val="hybridMultilevel"/>
    <w:tmpl w:val="07583A7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6666A"/>
    <w:multiLevelType w:val="hybridMultilevel"/>
    <w:tmpl w:val="8BACE4AC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2DF4FFC"/>
    <w:multiLevelType w:val="hybridMultilevel"/>
    <w:tmpl w:val="9C502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D1DDE"/>
    <w:multiLevelType w:val="hybridMultilevel"/>
    <w:tmpl w:val="A112C18C"/>
    <w:lvl w:ilvl="0" w:tplc="89948BA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3760129F"/>
    <w:multiLevelType w:val="hybridMultilevel"/>
    <w:tmpl w:val="3010446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051BB"/>
    <w:multiLevelType w:val="hybridMultilevel"/>
    <w:tmpl w:val="6D7EED2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5">
    <w:nsid w:val="3CF673E3"/>
    <w:multiLevelType w:val="hybridMultilevel"/>
    <w:tmpl w:val="22F447DC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0D85A51"/>
    <w:multiLevelType w:val="hybridMultilevel"/>
    <w:tmpl w:val="2510466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A5691"/>
    <w:multiLevelType w:val="hybridMultilevel"/>
    <w:tmpl w:val="623ACE32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9BF7613"/>
    <w:multiLevelType w:val="hybridMultilevel"/>
    <w:tmpl w:val="B6625478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49C421C2"/>
    <w:multiLevelType w:val="hybridMultilevel"/>
    <w:tmpl w:val="FC1C4D70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661DC"/>
    <w:multiLevelType w:val="hybridMultilevel"/>
    <w:tmpl w:val="6BB2E8A2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811ED"/>
    <w:multiLevelType w:val="hybridMultilevel"/>
    <w:tmpl w:val="94948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34D60"/>
    <w:multiLevelType w:val="hybridMultilevel"/>
    <w:tmpl w:val="00AADCBA"/>
    <w:lvl w:ilvl="0" w:tplc="8A94F416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54F333E7"/>
    <w:multiLevelType w:val="hybridMultilevel"/>
    <w:tmpl w:val="CED4418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B5A532D"/>
    <w:multiLevelType w:val="hybridMultilevel"/>
    <w:tmpl w:val="F6A49AA2"/>
    <w:lvl w:ilvl="0" w:tplc="C3B81F6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>
    <w:nsid w:val="5E1C2E52"/>
    <w:multiLevelType w:val="hybridMultilevel"/>
    <w:tmpl w:val="38E05720"/>
    <w:lvl w:ilvl="0" w:tplc="0410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7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C3C33"/>
    <w:multiLevelType w:val="hybridMultilevel"/>
    <w:tmpl w:val="7F64A9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F11ED3"/>
    <w:multiLevelType w:val="hybridMultilevel"/>
    <w:tmpl w:val="803E613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7E3F143B"/>
    <w:multiLevelType w:val="hybridMultilevel"/>
    <w:tmpl w:val="89DE8A4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F4F59B3"/>
    <w:multiLevelType w:val="hybridMultilevel"/>
    <w:tmpl w:val="1A86CCB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9"/>
  </w:num>
  <w:num w:numId="5">
    <w:abstractNumId w:val="6"/>
  </w:num>
  <w:num w:numId="6">
    <w:abstractNumId w:val="31"/>
  </w:num>
  <w:num w:numId="7">
    <w:abstractNumId w:val="12"/>
  </w:num>
  <w:num w:numId="8">
    <w:abstractNumId w:val="32"/>
  </w:num>
  <w:num w:numId="9">
    <w:abstractNumId w:val="2"/>
  </w:num>
  <w:num w:numId="10">
    <w:abstractNumId w:val="25"/>
  </w:num>
  <w:num w:numId="11">
    <w:abstractNumId w:val="4"/>
  </w:num>
  <w:num w:numId="12">
    <w:abstractNumId w:val="20"/>
  </w:num>
  <w:num w:numId="13">
    <w:abstractNumId w:val="14"/>
  </w:num>
  <w:num w:numId="14">
    <w:abstractNumId w:val="26"/>
  </w:num>
  <w:num w:numId="15">
    <w:abstractNumId w:val="30"/>
  </w:num>
  <w:num w:numId="16">
    <w:abstractNumId w:val="15"/>
  </w:num>
  <w:num w:numId="17">
    <w:abstractNumId w:val="21"/>
  </w:num>
  <w:num w:numId="18">
    <w:abstractNumId w:val="18"/>
  </w:num>
  <w:num w:numId="19">
    <w:abstractNumId w:val="16"/>
  </w:num>
  <w:num w:numId="20">
    <w:abstractNumId w:val="23"/>
  </w:num>
  <w:num w:numId="21">
    <w:abstractNumId w:val="24"/>
  </w:num>
  <w:num w:numId="22">
    <w:abstractNumId w:val="10"/>
  </w:num>
  <w:num w:numId="23">
    <w:abstractNumId w:val="5"/>
  </w:num>
  <w:num w:numId="24">
    <w:abstractNumId w:val="13"/>
  </w:num>
  <w:num w:numId="25">
    <w:abstractNumId w:val="9"/>
  </w:num>
  <w:num w:numId="26">
    <w:abstractNumId w:val="34"/>
  </w:num>
  <w:num w:numId="27">
    <w:abstractNumId w:val="17"/>
  </w:num>
  <w:num w:numId="28">
    <w:abstractNumId w:val="27"/>
  </w:num>
  <w:num w:numId="29">
    <w:abstractNumId w:val="28"/>
  </w:num>
  <w:num w:numId="30">
    <w:abstractNumId w:val="11"/>
  </w:num>
  <w:num w:numId="31">
    <w:abstractNumId w:val="22"/>
  </w:num>
  <w:num w:numId="32">
    <w:abstractNumId w:val="29"/>
  </w:num>
  <w:num w:numId="33">
    <w:abstractNumId w:val="3"/>
  </w:num>
  <w:num w:numId="34">
    <w:abstractNumId w:val="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8A"/>
    <w:rsid w:val="00002D00"/>
    <w:rsid w:val="00047ABF"/>
    <w:rsid w:val="000725B7"/>
    <w:rsid w:val="00073C85"/>
    <w:rsid w:val="00087675"/>
    <w:rsid w:val="00087CD0"/>
    <w:rsid w:val="000929F0"/>
    <w:rsid w:val="000B5D23"/>
    <w:rsid w:val="000C1500"/>
    <w:rsid w:val="000D0385"/>
    <w:rsid w:val="000D5D4B"/>
    <w:rsid w:val="000E5473"/>
    <w:rsid w:val="000F0EF7"/>
    <w:rsid w:val="0010713C"/>
    <w:rsid w:val="00117C92"/>
    <w:rsid w:val="00125AC6"/>
    <w:rsid w:val="001318D0"/>
    <w:rsid w:val="0013307B"/>
    <w:rsid w:val="00134215"/>
    <w:rsid w:val="00142E98"/>
    <w:rsid w:val="00146791"/>
    <w:rsid w:val="001512D5"/>
    <w:rsid w:val="00152EDA"/>
    <w:rsid w:val="0015555D"/>
    <w:rsid w:val="001563BF"/>
    <w:rsid w:val="00156825"/>
    <w:rsid w:val="001701A0"/>
    <w:rsid w:val="00186F25"/>
    <w:rsid w:val="00195A2D"/>
    <w:rsid w:val="001A5E06"/>
    <w:rsid w:val="001B67B5"/>
    <w:rsid w:val="001D0BF5"/>
    <w:rsid w:val="001D7A95"/>
    <w:rsid w:val="001E4DB7"/>
    <w:rsid w:val="001E6FBA"/>
    <w:rsid w:val="001F4740"/>
    <w:rsid w:val="00207FF1"/>
    <w:rsid w:val="00211283"/>
    <w:rsid w:val="00217BA9"/>
    <w:rsid w:val="00242D42"/>
    <w:rsid w:val="00267947"/>
    <w:rsid w:val="00271F80"/>
    <w:rsid w:val="00296784"/>
    <w:rsid w:val="002A01A9"/>
    <w:rsid w:val="002A6FA3"/>
    <w:rsid w:val="002C261D"/>
    <w:rsid w:val="002C3588"/>
    <w:rsid w:val="002D27B7"/>
    <w:rsid w:val="002E20A4"/>
    <w:rsid w:val="0030408B"/>
    <w:rsid w:val="0031355B"/>
    <w:rsid w:val="00315864"/>
    <w:rsid w:val="00326892"/>
    <w:rsid w:val="00343361"/>
    <w:rsid w:val="00357F15"/>
    <w:rsid w:val="003928EA"/>
    <w:rsid w:val="003936E3"/>
    <w:rsid w:val="00397BBF"/>
    <w:rsid w:val="003A36C8"/>
    <w:rsid w:val="003A6D23"/>
    <w:rsid w:val="003D2158"/>
    <w:rsid w:val="003E075C"/>
    <w:rsid w:val="003E512C"/>
    <w:rsid w:val="003F4D80"/>
    <w:rsid w:val="00421817"/>
    <w:rsid w:val="00422119"/>
    <w:rsid w:val="00425073"/>
    <w:rsid w:val="00445D4E"/>
    <w:rsid w:val="00470A32"/>
    <w:rsid w:val="004739FE"/>
    <w:rsid w:val="00483393"/>
    <w:rsid w:val="004864B5"/>
    <w:rsid w:val="004941AD"/>
    <w:rsid w:val="00497885"/>
    <w:rsid w:val="004A7784"/>
    <w:rsid w:val="004D26A8"/>
    <w:rsid w:val="004D5FFF"/>
    <w:rsid w:val="004F610F"/>
    <w:rsid w:val="00501DC7"/>
    <w:rsid w:val="005241E4"/>
    <w:rsid w:val="00536A7B"/>
    <w:rsid w:val="00541A44"/>
    <w:rsid w:val="00563EC7"/>
    <w:rsid w:val="00566D02"/>
    <w:rsid w:val="005733C5"/>
    <w:rsid w:val="00580076"/>
    <w:rsid w:val="0059232A"/>
    <w:rsid w:val="00597620"/>
    <w:rsid w:val="00597E76"/>
    <w:rsid w:val="005A2583"/>
    <w:rsid w:val="005B1219"/>
    <w:rsid w:val="005D3A3B"/>
    <w:rsid w:val="005D6372"/>
    <w:rsid w:val="005E158A"/>
    <w:rsid w:val="005F39F1"/>
    <w:rsid w:val="005F3BCA"/>
    <w:rsid w:val="005F40A3"/>
    <w:rsid w:val="006054F9"/>
    <w:rsid w:val="00611A50"/>
    <w:rsid w:val="00626C13"/>
    <w:rsid w:val="00632121"/>
    <w:rsid w:val="006364D1"/>
    <w:rsid w:val="0063698A"/>
    <w:rsid w:val="006375AE"/>
    <w:rsid w:val="006556C9"/>
    <w:rsid w:val="00660F81"/>
    <w:rsid w:val="00661D78"/>
    <w:rsid w:val="00673BB3"/>
    <w:rsid w:val="00673CCF"/>
    <w:rsid w:val="00680A06"/>
    <w:rsid w:val="00697F6B"/>
    <w:rsid w:val="006B5456"/>
    <w:rsid w:val="006C3603"/>
    <w:rsid w:val="006E76F9"/>
    <w:rsid w:val="007218F9"/>
    <w:rsid w:val="00721D52"/>
    <w:rsid w:val="00747834"/>
    <w:rsid w:val="00761C0E"/>
    <w:rsid w:val="007808B2"/>
    <w:rsid w:val="00793379"/>
    <w:rsid w:val="007C3AB1"/>
    <w:rsid w:val="007C6C87"/>
    <w:rsid w:val="007D5710"/>
    <w:rsid w:val="007E7620"/>
    <w:rsid w:val="007F7AE3"/>
    <w:rsid w:val="0080630E"/>
    <w:rsid w:val="00817C3E"/>
    <w:rsid w:val="00820044"/>
    <w:rsid w:val="00832640"/>
    <w:rsid w:val="00834771"/>
    <w:rsid w:val="00863A10"/>
    <w:rsid w:val="00866B3E"/>
    <w:rsid w:val="00867BF3"/>
    <w:rsid w:val="0087605F"/>
    <w:rsid w:val="00876C06"/>
    <w:rsid w:val="00896EB9"/>
    <w:rsid w:val="008A10D8"/>
    <w:rsid w:val="008A25F6"/>
    <w:rsid w:val="008D7F49"/>
    <w:rsid w:val="00901D44"/>
    <w:rsid w:val="009146BA"/>
    <w:rsid w:val="00915311"/>
    <w:rsid w:val="009277E5"/>
    <w:rsid w:val="0093140C"/>
    <w:rsid w:val="00947772"/>
    <w:rsid w:val="00954F83"/>
    <w:rsid w:val="0096447B"/>
    <w:rsid w:val="00977A8B"/>
    <w:rsid w:val="009844C9"/>
    <w:rsid w:val="009904B0"/>
    <w:rsid w:val="009933FD"/>
    <w:rsid w:val="009A3090"/>
    <w:rsid w:val="009A71A3"/>
    <w:rsid w:val="00A1330E"/>
    <w:rsid w:val="00A135B7"/>
    <w:rsid w:val="00A20686"/>
    <w:rsid w:val="00A32A87"/>
    <w:rsid w:val="00A357F4"/>
    <w:rsid w:val="00A55B3A"/>
    <w:rsid w:val="00A578B1"/>
    <w:rsid w:val="00A619C1"/>
    <w:rsid w:val="00A80AE3"/>
    <w:rsid w:val="00A95549"/>
    <w:rsid w:val="00AA3CCC"/>
    <w:rsid w:val="00AA4528"/>
    <w:rsid w:val="00AB749B"/>
    <w:rsid w:val="00AB77A1"/>
    <w:rsid w:val="00AC0DDB"/>
    <w:rsid w:val="00AE28AD"/>
    <w:rsid w:val="00B03EFB"/>
    <w:rsid w:val="00B069B9"/>
    <w:rsid w:val="00B13447"/>
    <w:rsid w:val="00B15E2C"/>
    <w:rsid w:val="00B17ADC"/>
    <w:rsid w:val="00B24712"/>
    <w:rsid w:val="00B3787F"/>
    <w:rsid w:val="00B45736"/>
    <w:rsid w:val="00B46E9F"/>
    <w:rsid w:val="00B53651"/>
    <w:rsid w:val="00B653A6"/>
    <w:rsid w:val="00B86C58"/>
    <w:rsid w:val="00B97ADA"/>
    <w:rsid w:val="00BE17E6"/>
    <w:rsid w:val="00BE2EFA"/>
    <w:rsid w:val="00BE670A"/>
    <w:rsid w:val="00C0396F"/>
    <w:rsid w:val="00C10AA3"/>
    <w:rsid w:val="00C32926"/>
    <w:rsid w:val="00CA7451"/>
    <w:rsid w:val="00CC2E0B"/>
    <w:rsid w:val="00CC460C"/>
    <w:rsid w:val="00CD492D"/>
    <w:rsid w:val="00CE09BA"/>
    <w:rsid w:val="00CE2AFF"/>
    <w:rsid w:val="00CE68CC"/>
    <w:rsid w:val="00D04B54"/>
    <w:rsid w:val="00D15C99"/>
    <w:rsid w:val="00D35DA5"/>
    <w:rsid w:val="00D41E60"/>
    <w:rsid w:val="00D55AC6"/>
    <w:rsid w:val="00D6024E"/>
    <w:rsid w:val="00D83A85"/>
    <w:rsid w:val="00D84283"/>
    <w:rsid w:val="00DA3271"/>
    <w:rsid w:val="00DE0172"/>
    <w:rsid w:val="00DE25C8"/>
    <w:rsid w:val="00DE6C10"/>
    <w:rsid w:val="00DF3FF5"/>
    <w:rsid w:val="00E00542"/>
    <w:rsid w:val="00E46C5A"/>
    <w:rsid w:val="00E57397"/>
    <w:rsid w:val="00E7597A"/>
    <w:rsid w:val="00E87B01"/>
    <w:rsid w:val="00E9579D"/>
    <w:rsid w:val="00EC7DD6"/>
    <w:rsid w:val="00ED10C4"/>
    <w:rsid w:val="00ED20EA"/>
    <w:rsid w:val="00ED389A"/>
    <w:rsid w:val="00ED7819"/>
    <w:rsid w:val="00EE282F"/>
    <w:rsid w:val="00EF3310"/>
    <w:rsid w:val="00EF4A45"/>
    <w:rsid w:val="00F0051B"/>
    <w:rsid w:val="00F061D6"/>
    <w:rsid w:val="00F078F5"/>
    <w:rsid w:val="00F21419"/>
    <w:rsid w:val="00F245C7"/>
    <w:rsid w:val="00F25461"/>
    <w:rsid w:val="00F34EFA"/>
    <w:rsid w:val="00F44250"/>
    <w:rsid w:val="00F528BB"/>
    <w:rsid w:val="00F646C9"/>
    <w:rsid w:val="00F8003A"/>
    <w:rsid w:val="00F8007E"/>
    <w:rsid w:val="00F82788"/>
    <w:rsid w:val="00F9340E"/>
    <w:rsid w:val="00FB7A10"/>
    <w:rsid w:val="00FC24E1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A1D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eprivacy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B0CD-2D9B-4955-B916-8428BB97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 PER L’ACCESSO AL FONDO DESTINATO AGLI INQUILINI MOROSI INCOLPEVOLI ANNUALITA’ 2016 E RESIDUI 2014</vt:lpstr>
    </vt:vector>
  </TitlesOfParts>
  <Company>comune di _________________________</Company>
  <LinksUpToDate>false</LinksUpToDate>
  <CharactersWithSpaces>16156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lastModifiedBy>cinzia.giosi</cp:lastModifiedBy>
  <cp:revision>8</cp:revision>
  <cp:lastPrinted>2021-08-26T11:32:00Z</cp:lastPrinted>
  <dcterms:created xsi:type="dcterms:W3CDTF">2021-08-26T10:41:00Z</dcterms:created>
  <dcterms:modified xsi:type="dcterms:W3CDTF">2021-08-26T11:32:00Z</dcterms:modified>
</cp:coreProperties>
</file>