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A325" w14:textId="0CF7EF81" w:rsidR="00E21AD0" w:rsidRPr="00BA650F" w:rsidRDefault="00620DE8" w:rsidP="00BA650F">
      <w:pPr>
        <w:tabs>
          <w:tab w:val="left" w:pos="839"/>
          <w:tab w:val="center" w:pos="4748"/>
        </w:tabs>
        <w:spacing w:after="0"/>
        <w:ind w:right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21AD0" w:rsidRPr="00BA650F">
        <w:rPr>
          <w:rFonts w:ascii="Times New Roman" w:hAnsi="Times New Roman" w:cs="Times New Roman"/>
          <w:b/>
          <w:sz w:val="36"/>
          <w:szCs w:val="36"/>
        </w:rPr>
        <w:t xml:space="preserve">COMUNE DI </w:t>
      </w:r>
      <w:r w:rsidRPr="00BA650F">
        <w:rPr>
          <w:rFonts w:ascii="Times New Roman" w:hAnsi="Times New Roman" w:cs="Times New Roman"/>
          <w:b/>
          <w:sz w:val="36"/>
          <w:szCs w:val="36"/>
        </w:rPr>
        <w:t>MARCELLINA</w:t>
      </w:r>
    </w:p>
    <w:p w14:paraId="2436AB31" w14:textId="476A99FE" w:rsidR="00E21AD0" w:rsidRDefault="00620DE8" w:rsidP="00BA650F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Città Metropolitana di Roma Capitale</w:t>
      </w:r>
    </w:p>
    <w:p w14:paraId="66ACE4A9" w14:textId="2646E135" w:rsidR="00BA650F" w:rsidRPr="00BA650F" w:rsidRDefault="00BA650F" w:rsidP="00BA650F">
      <w:pPr>
        <w:spacing w:before="120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50F">
        <w:rPr>
          <w:rFonts w:ascii="Times New Roman" w:hAnsi="Times New Roman" w:cs="Times New Roman"/>
          <w:sz w:val="24"/>
          <w:szCs w:val="24"/>
        </w:rPr>
        <w:t>AREA FINANZIARIA E SERVIZI SOCIALI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733F8034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ANNUALITA’ 2021 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indirizzo e-mail e/o indirizzo e-mail </w:t>
            </w:r>
            <w:proofErr w:type="spellStart"/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pec</w:t>
            </w:r>
            <w:proofErr w:type="spellEnd"/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45"/>
        <w:gridCol w:w="2048"/>
        <w:gridCol w:w="2889"/>
        <w:gridCol w:w="1236"/>
      </w:tblGrid>
      <w:tr w:rsidR="00E21AD0" w:rsidRPr="00E21AD0" w14:paraId="71D847EC" w14:textId="77777777" w:rsidTr="00F44037">
        <w:trPr>
          <w:trHeight w:val="588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  <w:bookmarkStart w:id="0" w:name="_GoBack"/>
            <w:bookmarkEnd w:id="0"/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F44037">
        <w:trPr>
          <w:trHeight w:val="469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F44037">
        <w:trPr>
          <w:trHeight w:val="429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F44037">
        <w:trPr>
          <w:trHeight w:val="385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F44037">
        <w:trPr>
          <w:trHeight w:val="404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F44037">
        <w:trPr>
          <w:trHeight w:val="355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3BAEEB" w14:textId="0FD9C3C3" w:rsidR="00E21AD0" w:rsidRP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6FE4D33" w14:textId="77777777" w:rsidR="00500645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3C73AD7F" w:rsidR="00E21AD0" w:rsidRPr="00500934" w:rsidRDefault="00500645" w:rsidP="00500934">
      <w:pPr>
        <w:spacing w:after="0" w:line="240" w:lineRule="auto"/>
        <w:ind w:left="-426"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1DEFDB8E" w:rsidR="00E21AD0" w:rsidRPr="00D8329D" w:rsidRDefault="0070586B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70586B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70586B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70586B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E21AD0"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70586B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70586B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E21AD0"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CF637CF" w14:textId="4DE632E9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2021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35407E2B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2021</w:t>
      </w:r>
    </w:p>
    <w:p w14:paraId="5F4DABAA" w14:textId="063508FF" w:rsidR="0014020C" w:rsidRPr="007733BF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704E6A4E" w14:textId="2C63BE74" w:rsidR="00CC0EED" w:rsidRDefault="0070586B" w:rsidP="0064673C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non essere titolare 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</w:t>
      </w:r>
      <w:r w:rsidR="00DC2E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AE529C4" w14:textId="73250C03"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F4AB9EF" w14:textId="77777777" w:rsidR="006123EA" w:rsidRDefault="006123EA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77C9F25" w14:textId="02F2558B"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C855CB" w14:textId="11900B3E"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C27E2D4" w14:textId="33045B41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avere:</w:t>
      </w:r>
    </w:p>
    <w:p w14:paraId="2AF25827" w14:textId="77777777" w:rsidR="00A935B7" w:rsidRDefault="0070586B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</w:p>
    <w:p w14:paraId="1A85E56A" w14:textId="5A476FF8" w:rsidR="00E21AD0" w:rsidRDefault="00A935B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Regione Lazio,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è richiesto il contributo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A796A46" w14:textId="1D4A8757" w:rsidR="008D7CF3" w:rsidRPr="008D7CF3" w:rsidRDefault="0070586B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e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D2B0815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D7EC0A9" w14:textId="495B45B8" w:rsidR="00C92E78" w:rsidRPr="00D8329D" w:rsidRDefault="0070586B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2CAFB25B" w14:textId="70781D39" w:rsidR="00500645" w:rsidRPr="00D8329D" w:rsidRDefault="0070586B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€ 35.000,00 con perdita, in ragione dell’emergenza </w:t>
      </w:r>
    </w:p>
    <w:p w14:paraId="064B2365" w14:textId="77777777" w:rsidR="00D8329D" w:rsidRDefault="00500645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COVID-19, del proprio reddito IRPEF superiore al 25%. </w:t>
      </w:r>
      <w:r w:rsidRPr="00D8329D">
        <w:rPr>
          <w:rFonts w:ascii="Times New Roman" w:hAnsi="Times New Roman" w:cs="Times New Roman"/>
          <w:sz w:val="23"/>
          <w:szCs w:val="23"/>
        </w:rPr>
        <w:t>(</w:t>
      </w:r>
      <w:r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</w:p>
    <w:p w14:paraId="70FB96C0" w14:textId="33F22A7D" w:rsid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mediante il confronto tra le dichiarazioni fiscali 2021/2020 dei </w:t>
      </w:r>
    </w:p>
    <w:p w14:paraId="5F8CD94F" w14:textId="4466B9C9" w:rsidR="00C80BF1" w:rsidRP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70586B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70586B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51B2F9" w14:textId="55974B35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un importo totale mensile di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0FC0018C" w14:textId="0A958E6D" w:rsidR="00E21AD0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con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quota mensile destinata all’affitto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AA32AF1" w14:textId="435F0E31" w:rsidR="00C12857" w:rsidRPr="007733BF" w:rsidRDefault="0070586B" w:rsidP="00E14C9F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E14C9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E14C9F" w:rsidRPr="00E14C9F">
        <w:rPr>
          <w:rFonts w:ascii="Times New Roman" w:eastAsia="Calibri" w:hAnsi="Times New Roman" w:cs="Times New Roman"/>
          <w:sz w:val="23"/>
          <w:szCs w:val="23"/>
        </w:rPr>
        <w:t>c</w:t>
      </w:r>
      <w:r w:rsidR="00C12857" w:rsidRPr="00E14C9F">
        <w:rPr>
          <w:rFonts w:ascii="Times New Roman" w:eastAsia="Calibri" w:hAnsi="Times New Roman" w:cs="Times New Roman"/>
          <w:sz w:val="23"/>
          <w:szCs w:val="23"/>
        </w:rPr>
        <w:t xml:space="preserve">he il contributo </w:t>
      </w:r>
      <w:r w:rsidR="00C12857" w:rsidRPr="007733BF">
        <w:rPr>
          <w:rFonts w:ascii="Times New Roman" w:eastAsia="Calibri" w:hAnsi="Times New Roman" w:cs="Times New Roman"/>
          <w:sz w:val="23"/>
          <w:szCs w:val="23"/>
        </w:rPr>
        <w:t>non potrà comunque superare l’importo del canone annuo effettivamente versato</w:t>
      </w:r>
      <w:r w:rsidR="00E14C9F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40810E1" w14:textId="19FF155C" w:rsidR="00E21AD0" w:rsidRPr="00D8329D" w:rsidRDefault="0070586B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E14C9F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A7702">
        <w:rPr>
          <w:rFonts w:ascii="Times New Roman" w:eastAsia="Calibri" w:hAnsi="Times New Roman" w:cs="Times New Roman"/>
          <w:sz w:val="23"/>
          <w:szCs w:val="23"/>
        </w:rPr>
        <w:t xml:space="preserve">  c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he</w:t>
      </w:r>
      <w:r w:rsidR="00C12857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, potranno essere liquidate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percentuali 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46FC328B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con Decreto del Ministero delle Infrastrutture e della Mobilità Sostenibili 19 luglio 2021 e conformemente a quanto disposto con Delibera di Giunta della Regione Lazio n.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788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del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18/11/2021 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e relativo Allegato A.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1810BB37" w14:textId="54EAFBA7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5C52B3B" w14:textId="12F02AA2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2A03C54" w14:textId="77777777" w:rsidR="00605153" w:rsidRDefault="00605153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7C3BF7E" w14:textId="1B96042A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52A8C5B" w14:textId="2C577BBE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332E517" w14:textId="428B7E9E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C855660" w14:textId="77777777" w:rsidR="00E14C9F" w:rsidRPr="00D8329D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CC7F3BB" w14:textId="685F4ECF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di aver preso piena conoscenza di tutte le norme, le condizioni ed i criteri stabiliti dalla Giunta della Regione Lazio con deliberazione n. </w:t>
      </w:r>
      <w:r w:rsidR="00FD35B7" w:rsidRPr="00D8329D">
        <w:rPr>
          <w:rFonts w:ascii="Times New Roman" w:eastAsia="Calibri" w:hAnsi="Times New Roman" w:cs="Times New Roman"/>
          <w:sz w:val="23"/>
          <w:szCs w:val="23"/>
        </w:rPr>
        <w:t>788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del </w:t>
      </w:r>
      <w:r w:rsidR="00FD35B7" w:rsidRPr="00D8329D">
        <w:rPr>
          <w:rFonts w:ascii="Times New Roman" w:eastAsia="Calibri" w:hAnsi="Times New Roman" w:cs="Times New Roman"/>
          <w:sz w:val="23"/>
          <w:szCs w:val="23"/>
        </w:rPr>
        <w:t>18/11/2021;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373F887" w14:textId="77777777" w:rsidR="004F73B1" w:rsidRPr="00E14C9F" w:rsidRDefault="004F73B1" w:rsidP="0032582D">
      <w:pPr>
        <w:spacing w:after="200" w:line="276" w:lineRule="auto"/>
        <w:ind w:left="360"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DDE44F8" w14:textId="72D96247" w:rsidR="00E21AD0" w:rsidRPr="00D8329D" w:rsidRDefault="00E21AD0" w:rsidP="002F2049">
      <w:pPr>
        <w:numPr>
          <w:ilvl w:val="0"/>
          <w:numId w:val="1"/>
        </w:numPr>
        <w:spacing w:after="240" w:line="276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5694787C"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Prov</w:t>
      </w:r>
      <w:proofErr w:type="spell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="002F204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B436B8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397EDFFD" w14:textId="781AB01D" w:rsidR="00B436B8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14:paraId="34AFC2F7" w14:textId="114CE030"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5D74A75" w14:textId="047FE473" w:rsidR="00E21AD0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919066A" w14:textId="77777777"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F504458" w14:textId="11CC1547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43175619" w14:textId="77777777" w:rsidR="002F2049" w:rsidRPr="002F2049" w:rsidRDefault="002F2049" w:rsidP="002F2049">
      <w:pPr>
        <w:spacing w:after="0" w:line="276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26228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Regolamento UE n. 679/2016 e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s.m.i.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>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1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1"/>
    <w:p w14:paraId="0AABF3A6" w14:textId="05A14AD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2021/2020 dei componenti del nucleo familiare.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2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2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2F67368" w14:textId="77777777"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FE3F3A">
      <w:pgSz w:w="11906" w:h="16838"/>
      <w:pgMar w:top="993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A47BD" w14:textId="77777777" w:rsidR="0070586B" w:rsidRDefault="0070586B" w:rsidP="001C71BF">
      <w:pPr>
        <w:spacing w:after="0" w:line="240" w:lineRule="auto"/>
      </w:pPr>
      <w:r>
        <w:separator/>
      </w:r>
    </w:p>
  </w:endnote>
  <w:endnote w:type="continuationSeparator" w:id="0">
    <w:p w14:paraId="65CEC45E" w14:textId="77777777" w:rsidR="0070586B" w:rsidRDefault="0070586B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D5B56" w14:textId="77777777" w:rsidR="0070586B" w:rsidRDefault="0070586B" w:rsidP="001C71BF">
      <w:pPr>
        <w:spacing w:after="0" w:line="240" w:lineRule="auto"/>
      </w:pPr>
      <w:r>
        <w:separator/>
      </w:r>
    </w:p>
  </w:footnote>
  <w:footnote w:type="continuationSeparator" w:id="0">
    <w:p w14:paraId="22F3642C" w14:textId="77777777" w:rsidR="0070586B" w:rsidRDefault="0070586B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9C"/>
    <w:rsid w:val="00035F8F"/>
    <w:rsid w:val="000C4DA3"/>
    <w:rsid w:val="000C5939"/>
    <w:rsid w:val="00100157"/>
    <w:rsid w:val="00117F34"/>
    <w:rsid w:val="001378BD"/>
    <w:rsid w:val="0014020C"/>
    <w:rsid w:val="00162564"/>
    <w:rsid w:val="00193452"/>
    <w:rsid w:val="00195970"/>
    <w:rsid w:val="001C71BF"/>
    <w:rsid w:val="001F5525"/>
    <w:rsid w:val="001F6540"/>
    <w:rsid w:val="002161BB"/>
    <w:rsid w:val="002404A7"/>
    <w:rsid w:val="00257A98"/>
    <w:rsid w:val="00262283"/>
    <w:rsid w:val="002A7702"/>
    <w:rsid w:val="002B5A5D"/>
    <w:rsid w:val="002F2049"/>
    <w:rsid w:val="0032582D"/>
    <w:rsid w:val="00346A1A"/>
    <w:rsid w:val="00401275"/>
    <w:rsid w:val="0046768E"/>
    <w:rsid w:val="004F73B1"/>
    <w:rsid w:val="00500645"/>
    <w:rsid w:val="00500934"/>
    <w:rsid w:val="0052706A"/>
    <w:rsid w:val="00541196"/>
    <w:rsid w:val="005414BC"/>
    <w:rsid w:val="00547018"/>
    <w:rsid w:val="00582463"/>
    <w:rsid w:val="005A0908"/>
    <w:rsid w:val="005B0875"/>
    <w:rsid w:val="005B5667"/>
    <w:rsid w:val="00602DAF"/>
    <w:rsid w:val="00605153"/>
    <w:rsid w:val="006123EA"/>
    <w:rsid w:val="00620DE8"/>
    <w:rsid w:val="006277B2"/>
    <w:rsid w:val="0064673C"/>
    <w:rsid w:val="0066329C"/>
    <w:rsid w:val="00682833"/>
    <w:rsid w:val="0070586B"/>
    <w:rsid w:val="0071433C"/>
    <w:rsid w:val="00720E7F"/>
    <w:rsid w:val="00762C01"/>
    <w:rsid w:val="007733BF"/>
    <w:rsid w:val="007E0789"/>
    <w:rsid w:val="007E0C40"/>
    <w:rsid w:val="00814ED8"/>
    <w:rsid w:val="0088392D"/>
    <w:rsid w:val="008B7BA1"/>
    <w:rsid w:val="008D7CF3"/>
    <w:rsid w:val="00907BB3"/>
    <w:rsid w:val="00920A1A"/>
    <w:rsid w:val="009C5B5C"/>
    <w:rsid w:val="009F2AAA"/>
    <w:rsid w:val="00A01B1D"/>
    <w:rsid w:val="00A935B7"/>
    <w:rsid w:val="00AB4AC5"/>
    <w:rsid w:val="00AC422D"/>
    <w:rsid w:val="00B436B8"/>
    <w:rsid w:val="00B63E58"/>
    <w:rsid w:val="00B93784"/>
    <w:rsid w:val="00BA650F"/>
    <w:rsid w:val="00BF65ED"/>
    <w:rsid w:val="00C03B05"/>
    <w:rsid w:val="00C12857"/>
    <w:rsid w:val="00C80BF1"/>
    <w:rsid w:val="00C92E78"/>
    <w:rsid w:val="00CC0EED"/>
    <w:rsid w:val="00CD5256"/>
    <w:rsid w:val="00D21CB9"/>
    <w:rsid w:val="00D27F9F"/>
    <w:rsid w:val="00D8329D"/>
    <w:rsid w:val="00DC2E84"/>
    <w:rsid w:val="00E14C9F"/>
    <w:rsid w:val="00E21AD0"/>
    <w:rsid w:val="00E423AC"/>
    <w:rsid w:val="00EA52A4"/>
    <w:rsid w:val="00F32B71"/>
    <w:rsid w:val="00F44037"/>
    <w:rsid w:val="00F462E5"/>
    <w:rsid w:val="00F50204"/>
    <w:rsid w:val="00F777AB"/>
    <w:rsid w:val="00F95CA8"/>
    <w:rsid w:val="00FD35B7"/>
    <w:rsid w:val="00FD6A61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E5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Giovanni</dc:creator>
  <cp:keywords/>
  <dc:description/>
  <cp:lastModifiedBy>cinzia.giosi</cp:lastModifiedBy>
  <cp:revision>34</cp:revision>
  <cp:lastPrinted>2022-02-11T16:25:00Z</cp:lastPrinted>
  <dcterms:created xsi:type="dcterms:W3CDTF">2021-11-22T09:22:00Z</dcterms:created>
  <dcterms:modified xsi:type="dcterms:W3CDTF">2022-02-11T16:27:00Z</dcterms:modified>
</cp:coreProperties>
</file>