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66"/>
        <w:ind w:left="112"/>
        <w:rPr>
          <w:b/>
          <w:i/>
          <w:sz w:val="21"/>
        </w:rPr>
      </w:pPr>
      <w:r>
        <w:rPr>
          <w:b/>
          <w:i/>
          <w:sz w:val="21"/>
        </w:rPr>
        <w:t xml:space="preserve">Allegato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 xml:space="preserve">C</w:t>
      </w:r>
      <w:r>
        <w:rPr>
          <w:b/>
          <w:i/>
          <w:sz w:val="21"/>
        </w:rPr>
        <w:t xml:space="preserve">-</w:t>
      </w:r>
    </w:p>
    <w:p>
      <w:pPr>
        <w:pStyle w:val="Corpotesto"/>
        <w:rPr>
          <w:b/>
          <w:i/>
          <w:sz w:val="22"/>
        </w:rPr>
      </w:pPr>
    </w:p>
    <w:p>
      <w:pPr>
        <w:pStyle w:val="Corpotesto"/>
        <w:rPr>
          <w:b/>
          <w:i/>
          <w:sz w:val="22"/>
        </w:rPr>
      </w:pPr>
    </w:p>
    <w:p>
      <w:pPr>
        <w:pStyle w:val="Corpotesto"/>
        <w:spacing w:before="2"/>
        <w:rPr>
          <w:b/>
          <w:i/>
          <w:sz w:val="29"/>
        </w:rPr>
      </w:pPr>
    </w:p>
    <w:p>
      <w:pPr>
        <w:tabs>
          <w:tab w:val="left" w:pos="3921"/>
        </w:tabs>
        <w:ind w:right="109" w:left="112"/>
        <w:jc w:val="center"/>
        <w:rPr>
          <w:b/>
          <w:sz w:val="24"/>
        </w:rPr>
      </w:pPr>
      <w:r>
        <w:rPr>
          <w:b/>
          <w:i/>
        </w:rPr>
        <w:t xml:space="preserve">Oggetto:</w:t>
      </w:r>
      <w:r>
        <w:rPr>
          <w:b/>
          <w:i/>
          <w:spacing w:val="81"/>
        </w:rPr>
        <w:t xml:space="preserve"> </w:t>
      </w:r>
      <w:r>
        <w:rPr>
          <w:b/>
        </w:rPr>
        <w:t xml:space="preserve">OFFERTA</w:t>
      </w:r>
      <w:r>
        <w:rPr>
          <w:b/>
          <w:spacing w:val="82"/>
        </w:rPr>
        <w:t xml:space="preserve"> </w:t>
      </w:r>
      <w:r>
        <w:rPr>
          <w:b/>
        </w:rPr>
        <w:t xml:space="preserve">ECONOMICA</w:t>
      </w:r>
      <w:r>
        <w:rPr>
          <w:b/>
        </w:rPr>
        <w:tab/>
      </w:r>
      <w:r>
        <w:rPr>
          <w:b/>
          <w:spacing w:val="-2"/>
          <w:sz w:val="24"/>
        </w:rPr>
        <w:t xml:space="preserve"> </w:t>
      </w:r>
      <w:r>
        <w:rPr>
          <w:b/>
        </w:rPr>
        <w:t xml:space="preserve">“</w:t>
      </w:r>
      <w:r>
        <w:rPr>
          <w:b/>
          <w:sz w:val="24"/>
        </w:rPr>
        <w:t xml:space="preserve">Avviso Pubblico </w:t>
      </w:r>
      <w:r>
        <w:rPr>
          <w:b/>
          <w:sz w:val="24"/>
        </w:rPr>
        <w:t xml:space="preserve">per </w:t>
      </w:r>
      <w:bookmarkStart w:id="0" w:name="_Hlk144280821"/>
      <w:r>
        <w:rPr>
          <w:b/>
          <w:sz w:val="24"/>
        </w:rPr>
        <w:t xml:space="preserve">l’individuazione di un immobile da de</w:t>
      </w:r>
      <w:r>
        <w:rPr>
          <w:b/>
          <w:sz w:val="24"/>
        </w:rPr>
        <w:t xml:space="preserve">s</w:t>
      </w:r>
      <w:r>
        <w:rPr>
          <w:b/>
          <w:sz w:val="24"/>
        </w:rPr>
        <w:t xml:space="preserve">tinare al progetto “DesTEENazione - Desideri In Azione”</w:t>
      </w:r>
      <w:bookmarkEnd w:id="0"/>
    </w:p>
    <w:p>
      <w:pPr>
        <w:pStyle w:val="Corpotesto"/>
        <w:spacing w:before="8"/>
        <w:rPr>
          <w:b/>
          <w:sz w:val="21"/>
        </w:rPr>
      </w:pPr>
    </w:p>
    <w:p>
      <w:pPr>
        <w:pStyle w:val="Corpotesto"/>
        <w:tabs>
          <w:tab w:val="left" w:pos="976"/>
          <w:tab w:val="left" w:pos="2620"/>
          <w:tab w:val="left" w:pos="8301"/>
          <w:tab w:val="left" w:pos="9287"/>
        </w:tabs>
        <w:spacing w:before="1"/>
        <w:ind w:left="112"/>
      </w:pPr>
      <w:r>
        <w:t xml:space="preserve">Il/La</w:t>
      </w:r>
      <w:r>
        <w:tab/>
        <w:t xml:space="preserve">sottoscritto/a</w:t>
      </w:r>
      <w:r>
        <w:tab/>
        <w:t xml:space="preserve">…………………………………………………………</w:t>
      </w:r>
      <w:r>
        <w:tab/>
        <w:t xml:space="preserve">nato/a</w:t>
      </w:r>
      <w:r>
        <w:tab/>
        <w:t xml:space="preserve">il</w:t>
      </w:r>
    </w:p>
    <w:p>
      <w:pPr>
        <w:pStyle w:val="Corpotesto"/>
        <w:tabs>
          <w:tab w:val="left" w:pos="2841"/>
          <w:tab w:val="left" w:pos="3395"/>
          <w:tab w:val="left" w:pos="7922"/>
          <w:tab w:val="left" w:pos="9234"/>
        </w:tabs>
        <w:spacing w:before="139"/>
        <w:ind w:left="112"/>
      </w:pPr>
      <w:r>
        <w:t xml:space="preserve">………………………..</w:t>
      </w:r>
      <w:r>
        <w:tab/>
        <w:t xml:space="preserve">a</w:t>
      </w:r>
      <w:r>
        <w:tab/>
        <w:t xml:space="preserve">………………………………………..…..</w:t>
      </w:r>
      <w:r>
        <w:tab/>
        <w:t xml:space="preserve">residente</w:t>
      </w:r>
      <w:r>
        <w:tab/>
        <w:t xml:space="preserve">in</w:t>
      </w:r>
    </w:p>
    <w:p>
      <w:pPr>
        <w:pStyle w:val="Corpotesto"/>
        <w:spacing w:before="137"/>
        <w:ind w:left="112"/>
      </w:pPr>
      <w:r>
        <w:t xml:space="preserve">…………………………………….</w:t>
      </w:r>
      <w:r>
        <w:rPr>
          <w:spacing w:val="95"/>
        </w:rPr>
        <w:t xml:space="preserve"> </w:t>
      </w:r>
      <w:r>
        <w:t xml:space="preserve">via</w:t>
      </w:r>
      <w:r>
        <w:rPr>
          <w:spacing w:val="94"/>
        </w:rPr>
        <w:t xml:space="preserve"> </w:t>
      </w:r>
      <w:r>
        <w:t xml:space="preserve">…………………………………………………………</w:t>
      </w:r>
    </w:p>
    <w:p>
      <w:pPr>
        <w:tabs>
          <w:tab w:val="left" w:leader="dot" w:pos="6705"/>
        </w:tabs>
        <w:spacing w:before="139"/>
        <w:ind w:left="112"/>
      </w:pPr>
      <w:r>
        <w:rPr>
          <w:sz w:val="24"/>
        </w:rPr>
        <w:t xml:space="preserve">codice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fiscale</w:t>
      </w:r>
      <w:r>
        <w:rPr>
          <w:sz w:val="24"/>
        </w:rPr>
        <w:tab/>
      </w:r>
      <w:r>
        <w:t xml:space="preserve">in</w:t>
      </w:r>
      <w:r>
        <w:rPr>
          <w:spacing w:val="1"/>
        </w:rPr>
        <w:t xml:space="preserve"> </w:t>
      </w:r>
      <w:r>
        <w:t xml:space="preserve">qualità</w:t>
      </w:r>
      <w:r>
        <w:rPr>
          <w:spacing w:val="-2"/>
        </w:rPr>
        <w:t xml:space="preserve"> </w:t>
      </w:r>
      <w:r>
        <w:t xml:space="preserve">di</w:t>
      </w:r>
    </w:p>
    <w:p>
      <w:pPr>
        <w:pStyle w:val="Corpotesto"/>
        <w:rPr>
          <w:sz w:val="26"/>
        </w:rPr>
      </w:pPr>
    </w:p>
    <w:p>
      <w:pPr>
        <w:spacing w:before="216"/>
        <w:ind w:left="832"/>
      </w:pPr>
      <w:r>
        <w:t xml:space="preserve">proprietario</w:t>
      </w:r>
      <w:r>
        <w:t xml:space="preserve">/rappresentante legale</w:t>
      </w:r>
    </w:p>
    <w:p>
      <w:pPr>
        <w:pStyle w:val="Corpotesto"/>
        <w:spacing w:before="10"/>
        <w:rPr>
          <w:sz w:val="19"/>
        </w:rPr>
      </w:pPr>
    </w:p>
    <w:p>
      <w:pPr>
        <w:spacing w:before="1"/>
        <w:ind w:right="528" w:left="202"/>
        <w:jc w:val="center"/>
        <w:rPr>
          <w:sz w:val="20"/>
        </w:rPr>
      </w:pPr>
      <w:r>
        <w:rPr>
          <w:sz w:val="20"/>
        </w:rPr>
        <w:t xml:space="preserve">consapevole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della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responsabilità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penale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può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andare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incontro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caso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dichiarazioni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mendaci,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sensi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per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gli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effetti dell’art. 76 del D.P.R. 28 dicembre 2000, n. 445, preso atto delle condizioni di partecipazione stabilite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nell'Avviso di cui in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oggetto,</w:t>
      </w:r>
    </w:p>
    <w:p>
      <w:pPr>
        <w:pStyle w:val="Corpotesto"/>
        <w:rPr>
          <w:sz w:val="22"/>
        </w:rPr>
      </w:pPr>
    </w:p>
    <w:p>
      <w:pPr>
        <w:pStyle w:val="Corpotesto"/>
        <w:spacing w:before="2"/>
        <w:rPr>
          <w:sz w:val="22"/>
        </w:rPr>
      </w:pPr>
    </w:p>
    <w:p>
      <w:pPr>
        <w:pStyle w:val="Titolo1"/>
        <w:ind w:right="200"/>
      </w:pPr>
      <w:r>
        <w:t xml:space="preserve">PROPONE:</w:t>
      </w:r>
    </w:p>
    <w:p>
      <w:pPr>
        <w:pStyle w:val="Corpotesto"/>
        <w:spacing w:before="7"/>
        <w:rPr>
          <w:b/>
          <w:sz w:val="23"/>
        </w:rPr>
      </w:pPr>
    </w:p>
    <w:p>
      <w:pPr>
        <w:pStyle w:val="Corpotesto"/>
        <w:ind w:left="112"/>
      </w:pPr>
      <w:r>
        <w:t xml:space="preserve">la</w:t>
      </w:r>
      <w:r>
        <w:rPr>
          <w:spacing w:val="-3"/>
        </w:rPr>
        <w:t xml:space="preserve"> </w:t>
      </w:r>
      <w:r>
        <w:t xml:space="preserve">seguente</w:t>
      </w:r>
      <w:r>
        <w:rPr>
          <w:spacing w:val="-3"/>
        </w:rPr>
        <w:t xml:space="preserve"> </w:t>
      </w:r>
      <w:r>
        <w:t xml:space="preserve">offerta</w:t>
      </w:r>
      <w:r>
        <w:rPr>
          <w:spacing w:val="-2"/>
        </w:rPr>
        <w:t xml:space="preserve"> </w:t>
      </w:r>
      <w:r>
        <w:t xml:space="preserve">economica:</w:t>
      </w:r>
    </w:p>
    <w:p>
      <w:pPr>
        <w:pStyle w:val="Corpotesto"/>
        <w:spacing w:before="5"/>
      </w:pPr>
    </w:p>
    <w:p>
      <w:pPr>
        <w:pStyle w:val="Paragrafoelenco"/>
        <w:numPr>
          <w:ilvl w:val="0"/>
          <w:numId w:val="1"/>
        </w:numPr>
        <w:tabs>
          <w:tab w:val="left" w:pos="425"/>
          <w:tab w:val="left" w:pos="8431"/>
        </w:tabs>
        <w:ind w:right="329" w:firstLine="0"/>
        <w:rPr>
          <w:sz w:val="24"/>
        </w:rPr>
      </w:pPr>
      <w:r>
        <w:rPr>
          <w:sz w:val="24"/>
        </w:rPr>
        <w:t xml:space="preserve">importo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canone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annuo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locazione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dell’immobile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€</w:t>
      </w:r>
      <w:r>
        <w:rPr>
          <w:sz w:val="24"/>
          <w:u w:val="single"/>
        </w:rPr>
        <w:tab/>
      </w:r>
      <w:r>
        <w:rPr>
          <w:sz w:val="24"/>
        </w:rPr>
        <w:t xml:space="preserve">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con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l’IVA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competenza, 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prevista.</w:t>
      </w:r>
    </w:p>
    <w:p>
      <w:pPr>
        <w:pStyle w:val="Paragrafoelenco"/>
        <w:numPr>
          <w:ilvl w:val="0"/>
          <w:numId w:val="1"/>
        </w:numPr>
        <w:tabs>
          <w:tab w:val="left" w:pos="413"/>
          <w:tab w:val="left" w:pos="7147"/>
        </w:tabs>
        <w:ind w:hanging="301" w:left="412"/>
        <w:rPr>
          <w:sz w:val="24"/>
        </w:rPr>
      </w:pPr>
      <w:r>
        <w:rPr>
          <w:sz w:val="24"/>
        </w:rPr>
        <w:t xml:space="preserve">eventuali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spese condominiali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mensili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€</w:t>
      </w:r>
      <w:r>
        <w:rPr>
          <w:sz w:val="24"/>
          <w:u w:val="single"/>
        </w:rPr>
        <w:tab/>
      </w:r>
      <w:r>
        <w:rPr>
          <w:sz w:val="24"/>
        </w:rPr>
        <w:t xml:space="preserve">.</w:t>
      </w:r>
    </w:p>
    <w:p>
      <w:pPr>
        <w:pStyle w:val="Corpotesto"/>
      </w:pPr>
    </w:p>
    <w:p>
      <w:pPr>
        <w:pStyle w:val="Corpotesto"/>
        <w:ind w:left="112"/>
      </w:pPr>
      <w:r>
        <w:t xml:space="preserve">L’importo</w:t>
      </w:r>
      <w:r>
        <w:rPr>
          <w:spacing w:val="-2"/>
        </w:rPr>
        <w:t xml:space="preserve"> </w:t>
      </w:r>
      <w:r>
        <w:t xml:space="preserve">del</w:t>
      </w:r>
      <w:r>
        <w:rPr>
          <w:spacing w:val="-1"/>
        </w:rPr>
        <w:t xml:space="preserve"> </w:t>
      </w:r>
      <w:r>
        <w:t xml:space="preserve">canone richiesto</w:t>
      </w:r>
      <w:r>
        <w:rPr>
          <w:spacing w:val="-2"/>
        </w:rPr>
        <w:t xml:space="preserve"> </w:t>
      </w:r>
      <w:r>
        <w:t xml:space="preserve">si</w:t>
      </w:r>
      <w:r>
        <w:rPr>
          <w:spacing w:val="-1"/>
        </w:rPr>
        <w:t xml:space="preserve"> </w:t>
      </w:r>
      <w:r>
        <w:t xml:space="preserve">intenderà</w:t>
      </w:r>
      <w:r>
        <w:rPr>
          <w:spacing w:val="-2"/>
        </w:rPr>
        <w:t xml:space="preserve"> </w:t>
      </w:r>
      <w:r>
        <w:t xml:space="preserve">pertanto</w:t>
      </w:r>
      <w:r>
        <w:rPr>
          <w:spacing w:val="-2"/>
        </w:rPr>
        <w:t xml:space="preserve"> </w:t>
      </w:r>
      <w:r>
        <w:t xml:space="preserve">quella</w:t>
      </w:r>
      <w:r>
        <w:rPr>
          <w:spacing w:val="-2"/>
        </w:rPr>
        <w:t xml:space="preserve"> </w:t>
      </w:r>
      <w:r>
        <w:t xml:space="preserve">risultante</w:t>
      </w:r>
      <w:r>
        <w:rPr>
          <w:spacing w:val="-2"/>
        </w:rPr>
        <w:t xml:space="preserve"> </w:t>
      </w:r>
      <w:r>
        <w:t xml:space="preserve">dalla somma</w:t>
      </w:r>
      <w:r>
        <w:rPr>
          <w:spacing w:val="-3"/>
        </w:rPr>
        <w:t xml:space="preserve"> </w:t>
      </w:r>
      <w:r>
        <w:t xml:space="preserve">delle</w:t>
      </w:r>
      <w:r>
        <w:rPr>
          <w:spacing w:val="-2"/>
        </w:rPr>
        <w:t xml:space="preserve"> </w:t>
      </w:r>
      <w:r>
        <w:t xml:space="preserve">voci</w:t>
      </w:r>
      <w:r>
        <w:rPr>
          <w:spacing w:val="-1"/>
        </w:rPr>
        <w:t xml:space="preserve"> </w:t>
      </w:r>
      <w:r>
        <w:t xml:space="preserve">a)</w:t>
      </w:r>
      <w:r>
        <w:rPr>
          <w:spacing w:val="-1"/>
        </w:rPr>
        <w:t xml:space="preserve"> </w:t>
      </w:r>
      <w:r>
        <w:t xml:space="preserve">e</w:t>
      </w:r>
      <w:r>
        <w:rPr>
          <w:spacing w:val="-2"/>
        </w:rPr>
        <w:t xml:space="preserve"> </w:t>
      </w:r>
      <w:r>
        <w:t xml:space="preserve">b).</w:t>
      </w:r>
    </w:p>
    <w:p>
      <w:pPr>
        <w:pStyle w:val="Corpotesto"/>
        <w:rPr>
          <w:sz w:val="20"/>
        </w:rPr>
      </w:pPr>
    </w:p>
    <w:p>
      <w:pPr>
        <w:pStyle w:val="Corpotesto"/>
        <w:spacing w:before="9"/>
        <w:rPr>
          <w:sz w:val="19"/>
        </w:rPr>
      </w:pPr>
    </w:p>
    <w:p>
      <w:pPr>
        <w:pStyle w:val="Corpotesto"/>
        <w:tabs>
          <w:tab w:val="left" w:pos="1533"/>
          <w:tab w:val="left" w:pos="6494"/>
        </w:tabs>
        <w:spacing w:before="90"/>
        <w:ind w:left="112"/>
      </w:pPr>
      <w:r>
        <w:rPr>
          <w:spacing w:val="-1"/>
        </w:rPr>
        <w:t xml:space="preserve">Data</w:t>
      </w:r>
      <w:r>
        <w:rPr>
          <w:spacing w:val="90"/>
          <w:u w:val="single"/>
        </w:rPr>
        <w:t xml:space="preserve">  </w:t>
      </w:r>
      <w:r>
        <w:t xml:space="preserve">/</w:t>
      </w:r>
      <w:r>
        <w:rPr>
          <w:u w:val="single"/>
        </w:rPr>
        <w:t xml:space="preserve">    </w:t>
      </w:r>
      <w:r>
        <w:t xml:space="preserve">/</w:t>
      </w:r>
      <w:r>
        <w:rPr>
          <w:u w:val="single"/>
        </w:rPr>
        <w:tab/>
      </w:r>
      <w:r>
        <w:tab/>
        <w:t xml:space="preserve">FIRMATO</w:t>
      </w:r>
    </w:p>
    <w:p>
      <w:pPr>
        <w:sectPr>
          <w:type w:val="continuous"/>
          <w:pgSz w:h="16840" w:w="11900"/>
          <w:pgMar w:top="640" w:right="1020" w:bottom="280" w:left="1020" w:header="720" w:footer="720" w:gutter="0"/>
          <w:cols w:space="720"/>
        </w:sectPr>
      </w:pP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2133600" cy="1270"/>
                <wp:effectExtent l="0" t="0" r="0" b="0"/>
                <wp:wrapTopAndBottom/>
                <wp:docPr id="1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60"/>
                            <a:gd name="T2" fmla="+- 0 4493 1133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style="position:absolute;z-index:-487587840;o:allowoverlap:true;o:allowincell:true;mso-position-horizontal-relative:page;margin-left:56.65pt;mso-position-horizontal:absolute;mso-position-vertical-relative:text;margin-top:13.70pt;mso-position-vertical:absolute;width:168.00pt;height:0.10pt;mso-wrap-distance-left:0.00pt;mso-wrap-distance-top:0.00pt;mso-wrap-distance-right:0.00pt;mso-wrap-distance-bottom:0.00pt;visibility:visible;" path="m0,0l100000,0e" coordsize="100000,100000" filled="f" strokecolor="#000000" strokeweight="0.48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8352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173990</wp:posOffset>
                </wp:positionV>
                <wp:extent cx="2209800" cy="1270"/>
                <wp:effectExtent l="0" t="0" r="0" b="0"/>
                <wp:wrapTopAndBottom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3480"/>
                            <a:gd name="T2" fmla="+- 0 10284 6804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style="position:absolute;z-index:-487588352;o:allowoverlap:true;o:allowincell:true;mso-position-horizontal-relative:page;margin-left:340.20pt;mso-position-horizontal:absolute;mso-position-vertical-relative:text;margin-top:13.70pt;mso-position-vertical:absolute;width:174.00pt;height:0.10pt;mso-wrap-distance-left:0.00pt;mso-wrap-distance-top:0.00pt;mso-wrap-distance-right:0.00pt;mso-wrap-distance-bottom:0.00pt;visibility:visible;" path="m0,0l100000,0e" coordsize="100000,100000" filled="f" strokecolor="#000000" strokeweight="0.48pt">
                <v:path textboxrect="0,0,100000,100000"/>
                <v:stroke dashstyle="solid"/>
                <w10:wrap type="topAndBottom"/>
              </v:shape>
            </w:pict>
          </mc:Fallback>
        </mc:AlternateContent>
      </w:r>
    </w:p>
    <w:sectPr>
      <w:pgSz w:h="16840" w:w="1190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414A3538">
      <w:lvlJc w:val="left"/>
      <w:lvlText w:val="%1)"/>
      <w:numFmt w:val="upperLetter"/>
      <w:pPr>
        <w:ind w:hanging="313" w:left="11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t-IT" w:eastAsia="en-US" w:bidi="ar-SA"/>
      </w:rPr>
      <w:start w:val="1"/>
    </w:lvl>
    <w:lvl w:ilvl="1" w:tplc="0C50D0E6">
      <w:lvlJc w:val="left"/>
      <w:lvlText w:val="•"/>
      <w:numFmt w:val="bullet"/>
      <w:pPr>
        <w:ind w:hanging="313" w:left="1094"/>
      </w:pPr>
      <w:rPr>
        <w:rFonts w:hint="default"/>
        <w:lang w:val="it-IT" w:eastAsia="en-US" w:bidi="ar-SA"/>
      </w:rPr>
    </w:lvl>
    <w:lvl w:ilvl="2" w:tplc="8CEE03E8">
      <w:lvlJc w:val="left"/>
      <w:lvlText w:val="•"/>
      <w:numFmt w:val="bullet"/>
      <w:pPr>
        <w:ind w:hanging="313" w:left="2068"/>
      </w:pPr>
      <w:rPr>
        <w:rFonts w:hint="default"/>
        <w:lang w:val="it-IT" w:eastAsia="en-US" w:bidi="ar-SA"/>
      </w:rPr>
    </w:lvl>
    <w:lvl w:ilvl="3" w:tplc="17C8DAA8">
      <w:lvlJc w:val="left"/>
      <w:lvlText w:val="•"/>
      <w:numFmt w:val="bullet"/>
      <w:pPr>
        <w:ind w:hanging="313" w:left="3042"/>
      </w:pPr>
      <w:rPr>
        <w:rFonts w:hint="default"/>
        <w:lang w:val="it-IT" w:eastAsia="en-US" w:bidi="ar-SA"/>
      </w:rPr>
    </w:lvl>
    <w:lvl w:ilvl="4" w:tplc="17C4003A">
      <w:lvlJc w:val="left"/>
      <w:lvlText w:val="•"/>
      <w:numFmt w:val="bullet"/>
      <w:pPr>
        <w:ind w:hanging="313" w:left="4016"/>
      </w:pPr>
      <w:rPr>
        <w:rFonts w:hint="default"/>
        <w:lang w:val="it-IT" w:eastAsia="en-US" w:bidi="ar-SA"/>
      </w:rPr>
    </w:lvl>
    <w:lvl w:ilvl="5" w:tplc="061829FC">
      <w:lvlJc w:val="left"/>
      <w:lvlText w:val="•"/>
      <w:numFmt w:val="bullet"/>
      <w:pPr>
        <w:ind w:hanging="313" w:left="4990"/>
      </w:pPr>
      <w:rPr>
        <w:rFonts w:hint="default"/>
        <w:lang w:val="it-IT" w:eastAsia="en-US" w:bidi="ar-SA"/>
      </w:rPr>
    </w:lvl>
    <w:lvl w:ilvl="6" w:tplc="2A021126">
      <w:lvlJc w:val="left"/>
      <w:lvlText w:val="•"/>
      <w:numFmt w:val="bullet"/>
      <w:pPr>
        <w:ind w:hanging="313" w:left="5964"/>
      </w:pPr>
      <w:rPr>
        <w:rFonts w:hint="default"/>
        <w:lang w:val="it-IT" w:eastAsia="en-US" w:bidi="ar-SA"/>
      </w:rPr>
    </w:lvl>
    <w:lvl w:ilvl="7" w:tplc="1E305E48">
      <w:lvlJc w:val="left"/>
      <w:lvlText w:val="•"/>
      <w:numFmt w:val="bullet"/>
      <w:pPr>
        <w:ind w:hanging="313" w:left="6938"/>
      </w:pPr>
      <w:rPr>
        <w:rFonts w:hint="default"/>
        <w:lang w:val="it-IT" w:eastAsia="en-US" w:bidi="ar-SA"/>
      </w:rPr>
    </w:lvl>
    <w:lvl w:ilvl="8" w:tplc="81A4F81E">
      <w:lvlJc w:val="left"/>
      <w:lvlText w:val="•"/>
      <w:numFmt w:val="bullet"/>
      <w:pPr>
        <w:ind w:hanging="313" w:left="791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Pr>
      <w:rFonts w:ascii="Times New Roman" w:hAnsi="Times New Roman" w:eastAsia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98" w:left="202"/>
      <w:jc w:val="center"/>
      <w:outlineLvl w:val="0"/>
    </w:pPr>
    <w:rPr>
      <w:b/>
      <w:bCs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hanging="301" w:left="112"/>
    </w:pPr>
  </w:style>
  <w:style w:type="paragraph" w:styleId="TableParagraph" w:customStyle="1">
    <w:name w:val="Table Paragraph"/>
    <w:basedOn w:val="Normale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haracters>806</Characters>
  <CharactersWithSpaces>946</CharactersWithSpaces>
  <Company/>
  <DocSecurity>0</DocSecurity>
  <HyperlinksChanged>false</HyperlinksChanged>
  <Lines>6</Lines>
  <LinksUpToDate>false</LinksUpToDate>
  <Pages>2</Pages>
  <Paragraphs>1</Paragraphs>
  <ScaleCrop>false</ScaleCrop>
  <SharedDoc>false</SharedDoc>
  <Template>Normal.dotm</Template>
  <TotalTime>0</TotalTime>
  <Words>141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A2 offerta economica</dc:title>
  <dc:creator>ipileri</dc:creator>
  <cp:keywords>()</cp:keywords>
  <cp:lastModifiedBy>MAURO MASCIARELLI</cp:lastModifiedBy>
  <cp:revision>3</cp:revision>
  <dcterms:created xsi:type="dcterms:W3CDTF">2024-05-20T11:24:00Z</dcterms:created>
  <dcterms:modified xsi:type="dcterms:W3CDTF">2024-05-21T10:55:00Z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PDFCreator Version 1.2.2</vt:lpwstr>
  </property>
  <property fmtid="{D5CDD505-2E9C-101B-9397-08002B2CF9AE}" pid="4" name="LastSaved">
    <vt:filetime>2024-05-20T00:00:00Z</vt:filetime>
  </property>
</Properties>
</file>