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C1" w:rsidRPr="005D7E5F" w:rsidRDefault="00D92827" w:rsidP="00320174">
      <w:pPr>
        <w:spacing w:after="0" w:line="259" w:lineRule="auto"/>
        <w:ind w:right="147"/>
        <w:jc w:val="center"/>
        <w:rPr>
          <w:sz w:val="50"/>
          <w:szCs w:val="50"/>
        </w:rPr>
      </w:pPr>
      <w:r w:rsidRPr="005D7E5F">
        <w:rPr>
          <w:rFonts w:ascii="Calibri" w:eastAsia="Calibri" w:hAnsi="Calibri" w:cs="Calibri"/>
          <w:sz w:val="50"/>
          <w:szCs w:val="50"/>
          <w:u w:val="single" w:color="000000"/>
        </w:rPr>
        <w:t>FAQ</w:t>
      </w:r>
    </w:p>
    <w:p w:rsidR="00D44DC1" w:rsidRPr="005D7E5F" w:rsidRDefault="00D92827" w:rsidP="00320174">
      <w:pPr>
        <w:spacing w:after="0" w:line="259" w:lineRule="auto"/>
        <w:ind w:left="602" w:firstLine="0"/>
        <w:jc w:val="center"/>
        <w:rPr>
          <w:sz w:val="50"/>
          <w:szCs w:val="50"/>
        </w:rPr>
      </w:pPr>
      <w:r w:rsidRPr="005D7E5F">
        <w:rPr>
          <w:rFonts w:ascii="Calibri" w:eastAsia="Calibri" w:hAnsi="Calibri" w:cs="Calibri"/>
          <w:sz w:val="50"/>
          <w:szCs w:val="50"/>
          <w:u w:val="single" w:color="000000"/>
        </w:rPr>
        <w:t>CONTRIBUTO STRAORDINARIO</w:t>
      </w:r>
    </w:p>
    <w:p w:rsidR="00D44DC1" w:rsidRPr="005D7E5F" w:rsidRDefault="00D92827" w:rsidP="00320174">
      <w:pPr>
        <w:spacing w:after="433" w:line="259" w:lineRule="auto"/>
        <w:ind w:right="2"/>
        <w:jc w:val="center"/>
        <w:rPr>
          <w:rFonts w:ascii="Calibri" w:eastAsia="Calibri" w:hAnsi="Calibri" w:cs="Calibri"/>
          <w:sz w:val="50"/>
          <w:szCs w:val="50"/>
          <w:u w:val="single" w:color="000000"/>
        </w:rPr>
      </w:pPr>
      <w:r w:rsidRPr="005D7E5F">
        <w:rPr>
          <w:rFonts w:ascii="Calibri" w:eastAsia="Calibri" w:hAnsi="Calibri" w:cs="Calibri"/>
          <w:sz w:val="50"/>
          <w:szCs w:val="50"/>
          <w:u w:val="single" w:color="000000"/>
        </w:rPr>
        <w:t>COVID PER LOCAZIONI</w:t>
      </w:r>
    </w:p>
    <w:p w:rsidR="00D44DC1" w:rsidRPr="00320174" w:rsidRDefault="00D92827" w:rsidP="004E1AF3">
      <w:pPr>
        <w:numPr>
          <w:ilvl w:val="0"/>
          <w:numId w:val="1"/>
        </w:numPr>
        <w:spacing w:after="158"/>
        <w:ind w:hanging="348"/>
        <w:rPr>
          <w:sz w:val="28"/>
          <w:szCs w:val="28"/>
        </w:rPr>
      </w:pPr>
      <w:r w:rsidRPr="00320174">
        <w:rPr>
          <w:b/>
          <w:sz w:val="28"/>
          <w:szCs w:val="28"/>
        </w:rPr>
        <w:t xml:space="preserve">Questo contributo straordinario </w:t>
      </w:r>
      <w:proofErr w:type="spellStart"/>
      <w:r w:rsidRPr="00320174">
        <w:rPr>
          <w:b/>
          <w:sz w:val="28"/>
          <w:szCs w:val="28"/>
        </w:rPr>
        <w:t>Covid</w:t>
      </w:r>
      <w:proofErr w:type="spellEnd"/>
      <w:r w:rsidRPr="00320174">
        <w:rPr>
          <w:b/>
          <w:sz w:val="28"/>
          <w:szCs w:val="28"/>
        </w:rPr>
        <w:t xml:space="preserve"> sostituisce il Fondo affitti?</w:t>
      </w:r>
    </w:p>
    <w:p w:rsidR="00320174" w:rsidRPr="00320174" w:rsidRDefault="00D92827" w:rsidP="00320174">
      <w:pPr>
        <w:spacing w:after="159"/>
        <w:ind w:left="-5"/>
        <w:rPr>
          <w:sz w:val="28"/>
          <w:szCs w:val="28"/>
        </w:rPr>
      </w:pPr>
      <w:r w:rsidRPr="00320174">
        <w:rPr>
          <w:sz w:val="28"/>
          <w:szCs w:val="28"/>
        </w:rPr>
        <w:t xml:space="preserve">R: no, è un contributo straordinario, riservato a chi, a causa del </w:t>
      </w:r>
      <w:proofErr w:type="spellStart"/>
      <w:r w:rsidRPr="00320174">
        <w:rPr>
          <w:sz w:val="28"/>
          <w:szCs w:val="28"/>
        </w:rPr>
        <w:t>Covid</w:t>
      </w:r>
      <w:proofErr w:type="spellEnd"/>
      <w:r w:rsidRPr="00320174">
        <w:rPr>
          <w:sz w:val="28"/>
          <w:szCs w:val="28"/>
        </w:rPr>
        <w:t>, ha avuto una riduzione del reddito tale da non poter pagare i canoni di locazione e/o le spese condominiali dell'anno 2022.</w:t>
      </w:r>
      <w:r w:rsidR="00320174" w:rsidRPr="00320174">
        <w:rPr>
          <w:sz w:val="28"/>
          <w:szCs w:val="28"/>
        </w:rPr>
        <w:t xml:space="preserve"> </w:t>
      </w:r>
    </w:p>
    <w:p w:rsidR="00D44DC1" w:rsidRPr="00320174" w:rsidRDefault="00D92827" w:rsidP="00320174">
      <w:pPr>
        <w:spacing w:after="159"/>
        <w:ind w:left="-5"/>
        <w:rPr>
          <w:sz w:val="28"/>
          <w:szCs w:val="28"/>
        </w:rPr>
      </w:pPr>
      <w:r w:rsidRPr="00320174">
        <w:rPr>
          <w:sz w:val="28"/>
          <w:szCs w:val="28"/>
        </w:rPr>
        <w:t xml:space="preserve">Il Fondo affitti </w:t>
      </w:r>
      <w:r w:rsidR="009931E9" w:rsidRPr="00320174">
        <w:rPr>
          <w:sz w:val="28"/>
          <w:szCs w:val="28"/>
        </w:rPr>
        <w:t>è già stato pubblicato sul sito del Comune</w:t>
      </w:r>
      <w:r w:rsidRPr="00320174">
        <w:rPr>
          <w:sz w:val="28"/>
          <w:szCs w:val="28"/>
        </w:rPr>
        <w:t>.</w:t>
      </w:r>
    </w:p>
    <w:p w:rsidR="004E1AF3" w:rsidRPr="005D7E5F" w:rsidRDefault="004E1AF3" w:rsidP="004E1AF3">
      <w:pPr>
        <w:spacing w:after="158"/>
        <w:ind w:left="350" w:firstLine="0"/>
        <w:rPr>
          <w:sz w:val="24"/>
          <w:szCs w:val="24"/>
        </w:rPr>
      </w:pPr>
    </w:p>
    <w:p w:rsidR="00D44DC1" w:rsidRPr="00320174" w:rsidRDefault="00D92827" w:rsidP="004E1AF3">
      <w:pPr>
        <w:numPr>
          <w:ilvl w:val="0"/>
          <w:numId w:val="1"/>
        </w:numPr>
        <w:spacing w:after="158"/>
        <w:ind w:hanging="348"/>
        <w:rPr>
          <w:sz w:val="28"/>
          <w:szCs w:val="28"/>
        </w:rPr>
      </w:pPr>
      <w:r w:rsidRPr="00320174">
        <w:rPr>
          <w:b/>
          <w:sz w:val="28"/>
          <w:szCs w:val="28"/>
        </w:rPr>
        <w:t>Se faccio domanda per questo contributo, posso anche fare domanda per il Fondo affitti?</w:t>
      </w:r>
    </w:p>
    <w:p w:rsidR="00D44DC1" w:rsidRPr="00320174" w:rsidRDefault="00D92827" w:rsidP="004E1AF3">
      <w:pPr>
        <w:spacing w:after="159"/>
        <w:ind w:left="-5"/>
        <w:rPr>
          <w:sz w:val="28"/>
          <w:szCs w:val="28"/>
        </w:rPr>
      </w:pPr>
      <w:r w:rsidRPr="00320174">
        <w:rPr>
          <w:sz w:val="28"/>
          <w:szCs w:val="28"/>
        </w:rPr>
        <w:t xml:space="preserve">R: Sì, </w:t>
      </w:r>
      <w:proofErr w:type="spellStart"/>
      <w:r w:rsidRPr="00320174">
        <w:rPr>
          <w:sz w:val="28"/>
          <w:szCs w:val="28"/>
        </w:rPr>
        <w:t>perchè</w:t>
      </w:r>
      <w:proofErr w:type="spellEnd"/>
      <w:r w:rsidRPr="00320174">
        <w:rPr>
          <w:sz w:val="28"/>
          <w:szCs w:val="28"/>
        </w:rPr>
        <w:t xml:space="preserve"> questo contributo riguarda l'anno 2022, mentre il Fondo affitti riguarda i canoni pagati nell'anno 2021. Inoltre questo contributo riguarda l'impossibilità di pagare sia il canone sia gli oneri accessori, mentre il Fondo affitti considera solo i canoni pagati.</w:t>
      </w:r>
    </w:p>
    <w:p w:rsidR="004E1AF3" w:rsidRPr="005D7E5F" w:rsidRDefault="004E1AF3" w:rsidP="004E1AF3">
      <w:pPr>
        <w:spacing w:after="159"/>
        <w:ind w:left="-5"/>
        <w:rPr>
          <w:sz w:val="24"/>
          <w:szCs w:val="24"/>
        </w:rPr>
      </w:pPr>
    </w:p>
    <w:p w:rsidR="004E1AF3" w:rsidRPr="00320174" w:rsidRDefault="00D92827" w:rsidP="004E1AF3">
      <w:pPr>
        <w:numPr>
          <w:ilvl w:val="0"/>
          <w:numId w:val="1"/>
        </w:numPr>
        <w:spacing w:after="158"/>
        <w:ind w:hanging="348"/>
        <w:rPr>
          <w:sz w:val="28"/>
          <w:szCs w:val="28"/>
        </w:rPr>
      </w:pPr>
      <w:r w:rsidRPr="00320174">
        <w:rPr>
          <w:b/>
          <w:sz w:val="28"/>
          <w:szCs w:val="28"/>
        </w:rPr>
        <w:t>Posso presentare la domanda anche se fino ad oggi ho pagato il</w:t>
      </w:r>
      <w:r w:rsidR="00320174" w:rsidRPr="00320174">
        <w:rPr>
          <w:b/>
          <w:sz w:val="28"/>
          <w:szCs w:val="28"/>
        </w:rPr>
        <w:t xml:space="preserve"> </w:t>
      </w:r>
      <w:r w:rsidRPr="00320174">
        <w:rPr>
          <w:b/>
          <w:sz w:val="28"/>
          <w:szCs w:val="28"/>
        </w:rPr>
        <w:t>canone e/o le spese condominiali?</w:t>
      </w:r>
    </w:p>
    <w:p w:rsidR="00D44DC1" w:rsidRPr="00320174" w:rsidRDefault="00D92827" w:rsidP="004E1AF3">
      <w:pPr>
        <w:spacing w:after="156"/>
        <w:ind w:left="-5"/>
        <w:rPr>
          <w:sz w:val="28"/>
          <w:szCs w:val="28"/>
        </w:rPr>
      </w:pPr>
      <w:r w:rsidRPr="00320174">
        <w:rPr>
          <w:sz w:val="28"/>
          <w:szCs w:val="28"/>
        </w:rPr>
        <w:t>Sì, purch</w:t>
      </w:r>
      <w:r w:rsidR="00320174">
        <w:rPr>
          <w:sz w:val="28"/>
          <w:szCs w:val="28"/>
        </w:rPr>
        <w:t>é</w:t>
      </w:r>
      <w:r w:rsidRPr="00320174">
        <w:rPr>
          <w:sz w:val="28"/>
          <w:szCs w:val="28"/>
        </w:rPr>
        <w:t xml:space="preserve"> siano rispettati tutti i requisiti di accesso indicati nel Bando.</w:t>
      </w:r>
    </w:p>
    <w:p w:rsidR="004E1AF3" w:rsidRPr="005D7E5F" w:rsidRDefault="004E1AF3" w:rsidP="004E1AF3">
      <w:pPr>
        <w:spacing w:after="156"/>
        <w:ind w:left="-5"/>
        <w:rPr>
          <w:sz w:val="24"/>
          <w:szCs w:val="24"/>
        </w:rPr>
      </w:pPr>
    </w:p>
    <w:p w:rsidR="00D44DC1" w:rsidRPr="00320174" w:rsidRDefault="009931E9" w:rsidP="004E1AF3">
      <w:pPr>
        <w:numPr>
          <w:ilvl w:val="0"/>
          <w:numId w:val="1"/>
        </w:numPr>
        <w:spacing w:after="158"/>
        <w:ind w:hanging="348"/>
        <w:rPr>
          <w:sz w:val="28"/>
          <w:szCs w:val="28"/>
        </w:rPr>
      </w:pPr>
      <w:r w:rsidRPr="00320174">
        <w:rPr>
          <w:b/>
          <w:sz w:val="28"/>
          <w:szCs w:val="28"/>
        </w:rPr>
        <w:t xml:space="preserve">Fino </w:t>
      </w:r>
      <w:r w:rsidR="00D92827" w:rsidRPr="00320174">
        <w:rPr>
          <w:b/>
          <w:sz w:val="28"/>
          <w:szCs w:val="28"/>
        </w:rPr>
        <w:t xml:space="preserve">a quando è possibile presentare domanda di contributo </w:t>
      </w:r>
      <w:proofErr w:type="spellStart"/>
      <w:r w:rsidR="00D92827" w:rsidRPr="00320174">
        <w:rPr>
          <w:b/>
          <w:sz w:val="28"/>
          <w:szCs w:val="28"/>
        </w:rPr>
        <w:t>Covid</w:t>
      </w:r>
      <w:proofErr w:type="spellEnd"/>
      <w:r w:rsidR="00D92827" w:rsidRPr="00320174">
        <w:rPr>
          <w:b/>
          <w:sz w:val="28"/>
          <w:szCs w:val="28"/>
        </w:rPr>
        <w:t>?</w:t>
      </w:r>
    </w:p>
    <w:p w:rsidR="00D44DC1" w:rsidRPr="00320174" w:rsidRDefault="00D92827" w:rsidP="004E1AF3">
      <w:pPr>
        <w:spacing w:after="160"/>
        <w:ind w:left="-5"/>
        <w:rPr>
          <w:sz w:val="28"/>
          <w:szCs w:val="28"/>
        </w:rPr>
      </w:pPr>
      <w:r w:rsidRPr="00320174">
        <w:rPr>
          <w:sz w:val="28"/>
          <w:szCs w:val="28"/>
        </w:rPr>
        <w:t xml:space="preserve">R: E' possibile presentare domanda </w:t>
      </w:r>
      <w:r w:rsidR="009931E9" w:rsidRPr="00320174">
        <w:rPr>
          <w:sz w:val="28"/>
          <w:szCs w:val="28"/>
        </w:rPr>
        <w:t xml:space="preserve">fino </w:t>
      </w:r>
      <w:r w:rsidR="00320174" w:rsidRPr="00320174">
        <w:rPr>
          <w:sz w:val="28"/>
          <w:szCs w:val="28"/>
        </w:rPr>
        <w:t xml:space="preserve">a </w:t>
      </w:r>
      <w:r w:rsidR="00902425">
        <w:rPr>
          <w:sz w:val="28"/>
          <w:szCs w:val="28"/>
        </w:rPr>
        <w:t>martedì 26</w:t>
      </w:r>
      <w:r w:rsidRPr="00320174">
        <w:rPr>
          <w:sz w:val="28"/>
          <w:szCs w:val="28"/>
        </w:rPr>
        <w:t xml:space="preserve"> aprile 2022.</w:t>
      </w:r>
    </w:p>
    <w:p w:rsidR="004E1AF3" w:rsidRPr="005D7E5F" w:rsidRDefault="004E1AF3" w:rsidP="004E1AF3">
      <w:pPr>
        <w:spacing w:after="160"/>
        <w:ind w:left="-5"/>
        <w:rPr>
          <w:sz w:val="24"/>
          <w:szCs w:val="24"/>
        </w:rPr>
      </w:pPr>
    </w:p>
    <w:p w:rsidR="00D44DC1" w:rsidRPr="00320174" w:rsidRDefault="00D92827" w:rsidP="004E1AF3">
      <w:pPr>
        <w:numPr>
          <w:ilvl w:val="0"/>
          <w:numId w:val="1"/>
        </w:numPr>
        <w:spacing w:after="158"/>
        <w:ind w:hanging="348"/>
        <w:rPr>
          <w:sz w:val="28"/>
          <w:szCs w:val="28"/>
        </w:rPr>
      </w:pPr>
      <w:r w:rsidRPr="00320174">
        <w:rPr>
          <w:b/>
          <w:sz w:val="28"/>
          <w:szCs w:val="28"/>
        </w:rPr>
        <w:t>Quali sono i contatti dell'Ufficio?</w:t>
      </w:r>
    </w:p>
    <w:p w:rsidR="00D44DC1" w:rsidRPr="00320174" w:rsidRDefault="00D92827" w:rsidP="004E1AF3">
      <w:pPr>
        <w:spacing w:after="4"/>
        <w:ind w:left="-5"/>
        <w:rPr>
          <w:sz w:val="28"/>
          <w:szCs w:val="28"/>
        </w:rPr>
      </w:pPr>
      <w:r w:rsidRPr="00320174">
        <w:rPr>
          <w:sz w:val="28"/>
          <w:szCs w:val="28"/>
        </w:rPr>
        <w:t xml:space="preserve">R: numero da contattare </w:t>
      </w:r>
      <w:r w:rsidR="00320174" w:rsidRPr="00320174">
        <w:rPr>
          <w:sz w:val="28"/>
          <w:szCs w:val="28"/>
        </w:rPr>
        <w:t>0432/</w:t>
      </w:r>
      <w:r w:rsidR="00902425">
        <w:rPr>
          <w:sz w:val="28"/>
          <w:szCs w:val="28"/>
        </w:rPr>
        <w:t xml:space="preserve">809701 </w:t>
      </w:r>
      <w:r w:rsidRPr="00320174">
        <w:rPr>
          <w:sz w:val="28"/>
          <w:szCs w:val="28"/>
        </w:rPr>
        <w:t>dal lunedì al venerdì dalle ore</w:t>
      </w:r>
      <w:r w:rsidR="00320174" w:rsidRPr="00320174">
        <w:rPr>
          <w:sz w:val="28"/>
          <w:szCs w:val="28"/>
        </w:rPr>
        <w:t xml:space="preserve"> </w:t>
      </w:r>
      <w:r w:rsidR="000E5C49" w:rsidRPr="00320174">
        <w:rPr>
          <w:sz w:val="28"/>
          <w:szCs w:val="28"/>
        </w:rPr>
        <w:t>11.00</w:t>
      </w:r>
      <w:r w:rsidRPr="00320174">
        <w:rPr>
          <w:sz w:val="28"/>
          <w:szCs w:val="28"/>
        </w:rPr>
        <w:t xml:space="preserve"> alle ore </w:t>
      </w:r>
      <w:r w:rsidR="000E5C49" w:rsidRPr="00320174">
        <w:rPr>
          <w:sz w:val="28"/>
          <w:szCs w:val="28"/>
        </w:rPr>
        <w:t>13.00</w:t>
      </w:r>
      <w:r w:rsidR="00902425">
        <w:rPr>
          <w:sz w:val="28"/>
          <w:szCs w:val="28"/>
        </w:rPr>
        <w:t>.</w:t>
      </w:r>
      <w:r w:rsidR="000E5C49" w:rsidRPr="00320174">
        <w:rPr>
          <w:sz w:val="28"/>
          <w:szCs w:val="28"/>
        </w:rPr>
        <w:t xml:space="preserve"> </w:t>
      </w:r>
    </w:p>
    <w:p w:rsidR="004E1AF3" w:rsidRPr="00320174" w:rsidRDefault="004E1AF3" w:rsidP="004E1AF3">
      <w:pPr>
        <w:spacing w:after="4"/>
        <w:ind w:left="-5"/>
        <w:rPr>
          <w:sz w:val="28"/>
          <w:szCs w:val="28"/>
        </w:rPr>
      </w:pP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>Posso presentare una domanda cartacea?</w:t>
      </w:r>
    </w:p>
    <w:p w:rsidR="00D44DC1" w:rsidRDefault="00D92827" w:rsidP="004E1AF3">
      <w:pPr>
        <w:spacing w:after="0"/>
        <w:ind w:left="-5"/>
        <w:rPr>
          <w:sz w:val="28"/>
          <w:szCs w:val="28"/>
        </w:rPr>
      </w:pPr>
      <w:r w:rsidRPr="00320174">
        <w:rPr>
          <w:sz w:val="28"/>
          <w:szCs w:val="28"/>
        </w:rPr>
        <w:t xml:space="preserve">R: </w:t>
      </w:r>
      <w:r w:rsidR="00902425">
        <w:rPr>
          <w:sz w:val="28"/>
          <w:szCs w:val="28"/>
        </w:rPr>
        <w:t>Sì,</w:t>
      </w:r>
      <w:r w:rsidRPr="00320174">
        <w:rPr>
          <w:sz w:val="28"/>
          <w:szCs w:val="28"/>
        </w:rPr>
        <w:t xml:space="preserve"> è previst</w:t>
      </w:r>
      <w:r w:rsidR="00902425">
        <w:rPr>
          <w:sz w:val="28"/>
          <w:szCs w:val="28"/>
        </w:rPr>
        <w:t xml:space="preserve">o sia l’invio attraverso </w:t>
      </w:r>
      <w:r w:rsidR="00320174">
        <w:rPr>
          <w:sz w:val="28"/>
          <w:szCs w:val="28"/>
        </w:rPr>
        <w:t>posta PEC</w:t>
      </w:r>
      <w:r w:rsidR="00AE5E9F">
        <w:rPr>
          <w:sz w:val="28"/>
          <w:szCs w:val="28"/>
        </w:rPr>
        <w:t xml:space="preserve"> </w:t>
      </w:r>
      <w:hyperlink r:id="rId6" w:history="1">
        <w:r w:rsidR="00902425" w:rsidRPr="006E3C3A">
          <w:rPr>
            <w:rStyle w:val="Collegamentoipertestuale"/>
            <w:sz w:val="28"/>
            <w:szCs w:val="28"/>
          </w:rPr>
          <w:t>comune.rivedarcano@certgov.fvg.it</w:t>
        </w:r>
      </w:hyperlink>
      <w:r w:rsidRPr="00320174">
        <w:rPr>
          <w:sz w:val="28"/>
          <w:szCs w:val="28"/>
        </w:rPr>
        <w:t xml:space="preserve"> </w:t>
      </w:r>
      <w:r w:rsidR="00902425">
        <w:rPr>
          <w:sz w:val="28"/>
          <w:szCs w:val="28"/>
        </w:rPr>
        <w:t>sia la consegna diretta, previo appuntamento telefonico e possesso del green pass presso l’Ufficio Protocollo (</w:t>
      </w:r>
      <w:proofErr w:type="spellStart"/>
      <w:r w:rsidR="00902425">
        <w:rPr>
          <w:sz w:val="28"/>
          <w:szCs w:val="28"/>
        </w:rPr>
        <w:t>tel</w:t>
      </w:r>
      <w:proofErr w:type="spellEnd"/>
      <w:r w:rsidR="00902425">
        <w:rPr>
          <w:sz w:val="28"/>
          <w:szCs w:val="28"/>
        </w:rPr>
        <w:t xml:space="preserve"> 0432/809709) e/o Ufficio Segreteria (</w:t>
      </w:r>
      <w:proofErr w:type="spellStart"/>
      <w:r w:rsidR="00902425">
        <w:rPr>
          <w:sz w:val="28"/>
          <w:szCs w:val="28"/>
        </w:rPr>
        <w:t>tel</w:t>
      </w:r>
      <w:proofErr w:type="spellEnd"/>
      <w:r w:rsidR="00902425">
        <w:rPr>
          <w:sz w:val="28"/>
          <w:szCs w:val="28"/>
        </w:rPr>
        <w:t xml:space="preserve"> 0432/809701).</w:t>
      </w:r>
      <w:r w:rsidR="000E5C49" w:rsidRPr="00320174">
        <w:rPr>
          <w:sz w:val="28"/>
          <w:szCs w:val="28"/>
        </w:rPr>
        <w:t xml:space="preserve"> Per tutte le info </w:t>
      </w:r>
      <w:r w:rsidR="00902425">
        <w:rPr>
          <w:sz w:val="28"/>
          <w:szCs w:val="28"/>
        </w:rPr>
        <w:t xml:space="preserve">consultare il </w:t>
      </w:r>
      <w:r w:rsidRPr="00320174">
        <w:rPr>
          <w:sz w:val="28"/>
          <w:szCs w:val="28"/>
        </w:rPr>
        <w:t>sito del Comune</w:t>
      </w:r>
      <w:r w:rsidR="00902425">
        <w:rPr>
          <w:sz w:val="28"/>
          <w:szCs w:val="28"/>
        </w:rPr>
        <w:t>.</w:t>
      </w:r>
    </w:p>
    <w:p w:rsidR="00320174" w:rsidRPr="005D7E5F" w:rsidRDefault="00320174" w:rsidP="004E1AF3">
      <w:pPr>
        <w:spacing w:after="0"/>
        <w:ind w:left="-5"/>
        <w:rPr>
          <w:sz w:val="24"/>
          <w:szCs w:val="24"/>
        </w:rPr>
      </w:pP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lastRenderedPageBreak/>
        <w:t>Qual è il soggetto che deve presentare la domanda?</w:t>
      </w:r>
    </w:p>
    <w:p w:rsidR="00D44DC1" w:rsidRDefault="00D92827" w:rsidP="004E1AF3">
      <w:pPr>
        <w:spacing w:after="0"/>
        <w:ind w:left="-5"/>
        <w:rPr>
          <w:sz w:val="28"/>
          <w:szCs w:val="28"/>
        </w:rPr>
      </w:pPr>
      <w:r w:rsidRPr="00320174">
        <w:rPr>
          <w:sz w:val="28"/>
          <w:szCs w:val="28"/>
        </w:rPr>
        <w:t xml:space="preserve">R: La domanda va presentata dal titolare del contratto di locazione, cioè colui che lo ha firmato. Se i titolari sono più di uno e appartengono allo stesso nucleo familiare (es: marito e moglie, coppia ecc.) la domanda </w:t>
      </w:r>
      <w:r w:rsidR="002175F5">
        <w:rPr>
          <w:sz w:val="28"/>
          <w:szCs w:val="28"/>
        </w:rPr>
        <w:t>deve essere presentata da ognuno ma entrambi devono rispettare i requisiti prescritti (compresa la riduzione del proprio reddito IRPEF) e il contributo potrà essere riconosciuto a ciascuno in quota proporzionale al valore del canone</w:t>
      </w:r>
      <w:r w:rsidR="00F77509">
        <w:rPr>
          <w:sz w:val="28"/>
          <w:szCs w:val="28"/>
        </w:rPr>
        <w:t xml:space="preserve"> e delle eventuali spese accessorie riferite alle medesime mensilità.</w:t>
      </w:r>
    </w:p>
    <w:p w:rsidR="00320174" w:rsidRPr="005D7E5F" w:rsidRDefault="00320174" w:rsidP="004E1AF3">
      <w:pPr>
        <w:spacing w:after="0"/>
        <w:ind w:left="-5"/>
        <w:rPr>
          <w:sz w:val="24"/>
          <w:szCs w:val="24"/>
        </w:rPr>
      </w:pP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>E se invece i titolari del contratto non appartengono allo stesso</w:t>
      </w:r>
      <w:r w:rsidR="00AE5E9F">
        <w:rPr>
          <w:b/>
          <w:sz w:val="28"/>
          <w:szCs w:val="28"/>
        </w:rPr>
        <w:t xml:space="preserve"> </w:t>
      </w:r>
      <w:r w:rsidRPr="00320174">
        <w:rPr>
          <w:b/>
          <w:sz w:val="28"/>
          <w:szCs w:val="28"/>
        </w:rPr>
        <w:t>nucleo familiare (es: due amici), chi deve presentare la domanda?</w:t>
      </w:r>
    </w:p>
    <w:p w:rsidR="00D44DC1" w:rsidRPr="00320174" w:rsidRDefault="00D92827" w:rsidP="004E1AF3">
      <w:pPr>
        <w:spacing w:after="159"/>
        <w:ind w:left="370"/>
        <w:rPr>
          <w:sz w:val="28"/>
          <w:szCs w:val="28"/>
        </w:rPr>
      </w:pPr>
      <w:r w:rsidRPr="00320174">
        <w:rPr>
          <w:sz w:val="28"/>
          <w:szCs w:val="28"/>
        </w:rPr>
        <w:t>R: Ogni titolare dovrà presentare separatamente la domanda, indicando però solo la quota del canone effettivamente a suo carico. Se ad esempio un canone di locazione di € 500 mensili viene pagato a metà tra due amici, ognuno di loro dovrà indicare come canone di locazione € 250.</w:t>
      </w: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>Per presentare domanda devo essere residente a</w:t>
      </w:r>
      <w:r w:rsidR="00AE5E9F">
        <w:rPr>
          <w:b/>
          <w:sz w:val="28"/>
          <w:szCs w:val="28"/>
        </w:rPr>
        <w:t xml:space="preserve"> </w:t>
      </w:r>
      <w:r w:rsidR="00417099">
        <w:rPr>
          <w:b/>
          <w:sz w:val="28"/>
          <w:szCs w:val="28"/>
        </w:rPr>
        <w:t>Rive d’Arcano</w:t>
      </w:r>
      <w:r w:rsidRPr="00320174">
        <w:rPr>
          <w:b/>
          <w:sz w:val="28"/>
          <w:szCs w:val="28"/>
        </w:rPr>
        <w:t xml:space="preserve">? </w:t>
      </w:r>
    </w:p>
    <w:p w:rsidR="00D44DC1" w:rsidRPr="00320174" w:rsidRDefault="00D92827" w:rsidP="004E1AF3">
      <w:pPr>
        <w:ind w:left="-5"/>
        <w:rPr>
          <w:sz w:val="28"/>
          <w:szCs w:val="28"/>
        </w:rPr>
      </w:pPr>
      <w:r w:rsidRPr="00320174">
        <w:rPr>
          <w:sz w:val="28"/>
          <w:szCs w:val="28"/>
        </w:rPr>
        <w:t>R: Sì, la domanda si presenta nel Comune di residenza alla data della domanda.</w:t>
      </w: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 xml:space="preserve">Sono residente in Friuli Venezia Giulia da meno di 24 mesi. </w:t>
      </w:r>
    </w:p>
    <w:p w:rsidR="00D44DC1" w:rsidRPr="00320174" w:rsidRDefault="00D92827" w:rsidP="004E1AF3">
      <w:pPr>
        <w:spacing w:after="158"/>
        <w:ind w:left="370"/>
        <w:rPr>
          <w:sz w:val="28"/>
          <w:szCs w:val="28"/>
        </w:rPr>
      </w:pPr>
      <w:r w:rsidRPr="00320174">
        <w:rPr>
          <w:b/>
          <w:sz w:val="28"/>
          <w:szCs w:val="28"/>
        </w:rPr>
        <w:t>Posso presentare la domanda?</w:t>
      </w:r>
    </w:p>
    <w:p w:rsidR="00D44DC1" w:rsidRDefault="00D92827" w:rsidP="005D7E5F">
      <w:pPr>
        <w:spacing w:after="0"/>
        <w:ind w:left="-5"/>
        <w:rPr>
          <w:sz w:val="28"/>
          <w:szCs w:val="28"/>
        </w:rPr>
      </w:pPr>
      <w:r w:rsidRPr="00320174">
        <w:rPr>
          <w:sz w:val="28"/>
          <w:szCs w:val="28"/>
        </w:rPr>
        <w:t>R: No, per poter presentare la domanda servono almeno 24 mesi di residenza continuativa in Friuli Venezia Giulia. I 24 mesi si calcolano a partire dalla data di richiesta dell'iscrizione anagrafica.</w:t>
      </w:r>
    </w:p>
    <w:p w:rsidR="005D7E5F" w:rsidRPr="005D7E5F" w:rsidRDefault="005D7E5F" w:rsidP="005D7E5F">
      <w:pPr>
        <w:spacing w:after="0"/>
        <w:ind w:left="-5"/>
        <w:rPr>
          <w:sz w:val="24"/>
          <w:szCs w:val="24"/>
        </w:rPr>
      </w:pP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>Ho un contratto di edilizia sovvenzionata (con canone di locazione rapportato al reddito). Posso presentare domanda?</w:t>
      </w:r>
    </w:p>
    <w:p w:rsidR="00D44DC1" w:rsidRPr="00320174" w:rsidRDefault="00D92827" w:rsidP="004E1AF3">
      <w:pPr>
        <w:spacing w:after="659"/>
        <w:ind w:left="-5"/>
        <w:rPr>
          <w:sz w:val="28"/>
          <w:szCs w:val="28"/>
        </w:rPr>
      </w:pPr>
      <w:r w:rsidRPr="00320174">
        <w:rPr>
          <w:sz w:val="28"/>
          <w:szCs w:val="28"/>
        </w:rPr>
        <w:t>R: No, la domanda può essere presentata solo con riferimento a contratti stipulati ai sensi della L.431/1998 (cosiddetti 4+4, 3+2 o transitori ordinari; sono invece esclusi i transitori per universitari).</w:t>
      </w: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>L’importo del canone che devo indicare nella domanda deve indicare anche gli acconti spese mensili o solo il canone di locazione vero e proprio?</w:t>
      </w:r>
    </w:p>
    <w:p w:rsidR="00D44DC1" w:rsidRPr="00320174" w:rsidRDefault="00D92827" w:rsidP="004E1AF3">
      <w:pPr>
        <w:ind w:left="-5"/>
        <w:rPr>
          <w:sz w:val="28"/>
          <w:szCs w:val="28"/>
        </w:rPr>
      </w:pPr>
      <w:r w:rsidRPr="00320174">
        <w:rPr>
          <w:sz w:val="28"/>
          <w:szCs w:val="28"/>
        </w:rPr>
        <w:t>R: Va indicato solo il canone di locazione, senza la quota mensile di acconto spese.</w:t>
      </w: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lastRenderedPageBreak/>
        <w:t>Come faccio a sapere se ho subìto la perdita di reddito IRPEF</w:t>
      </w:r>
      <w:r w:rsidR="00AE5E9F">
        <w:rPr>
          <w:b/>
          <w:sz w:val="28"/>
          <w:szCs w:val="28"/>
        </w:rPr>
        <w:t xml:space="preserve"> </w:t>
      </w:r>
      <w:r w:rsidRPr="00320174">
        <w:rPr>
          <w:b/>
          <w:sz w:val="28"/>
          <w:szCs w:val="28"/>
        </w:rPr>
        <w:t>richiesta dal Bando (nel 2020 superiore al 20% rispetto all'anno 2019 e/o nel 2021 superiore al 25% rispetto all'anno)?</w:t>
      </w:r>
    </w:p>
    <w:p w:rsidR="00D44DC1" w:rsidRPr="00320174" w:rsidRDefault="00D92827" w:rsidP="004E1AF3">
      <w:pPr>
        <w:ind w:left="-5"/>
        <w:rPr>
          <w:sz w:val="28"/>
          <w:szCs w:val="28"/>
        </w:rPr>
      </w:pPr>
      <w:r w:rsidRPr="00320174">
        <w:rPr>
          <w:sz w:val="28"/>
          <w:szCs w:val="28"/>
        </w:rPr>
        <w:t>R: Deve comparare l'ISEE CORRENTE 2022 all'ISEE 2021 (ordinario o corrente) oppure le dichiarazioni fiscali 2019/2020 o 2020/2021 dell'intero nucleo familiare.</w:t>
      </w: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>Come faccio a verificare di non disporre di sufficiente liquidità</w:t>
      </w:r>
      <w:r w:rsidR="00AE5E9F">
        <w:rPr>
          <w:b/>
          <w:sz w:val="28"/>
          <w:szCs w:val="28"/>
        </w:rPr>
        <w:t xml:space="preserve"> </w:t>
      </w:r>
      <w:r w:rsidRPr="00320174">
        <w:rPr>
          <w:b/>
          <w:sz w:val="28"/>
          <w:szCs w:val="28"/>
        </w:rPr>
        <w:t>per far fronte al pagamento del canone di locazione e/o degli oneri accessori per l'anno 2022?</w:t>
      </w:r>
    </w:p>
    <w:p w:rsidR="00D44DC1" w:rsidRPr="00320174" w:rsidRDefault="00D92827" w:rsidP="004E1AF3">
      <w:pPr>
        <w:ind w:left="-5"/>
        <w:rPr>
          <w:sz w:val="28"/>
          <w:szCs w:val="28"/>
        </w:rPr>
      </w:pPr>
      <w:r w:rsidRPr="00320174">
        <w:rPr>
          <w:sz w:val="28"/>
          <w:szCs w:val="28"/>
        </w:rPr>
        <w:t>R: La valutazione della sufficiente liquidità deve tener conto delle risorse finanziarie a disposizione dell'intero nucleo familiare in relazione alle necessità dello stesso.</w:t>
      </w:r>
    </w:p>
    <w:p w:rsidR="00D44DC1" w:rsidRPr="00320174" w:rsidRDefault="00D92827" w:rsidP="00417099">
      <w:pPr>
        <w:numPr>
          <w:ilvl w:val="0"/>
          <w:numId w:val="2"/>
        </w:numPr>
        <w:spacing w:after="100" w:afterAutospacing="1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>Cosa devo allegare alla domanda?</w:t>
      </w:r>
    </w:p>
    <w:p w:rsidR="00D44DC1" w:rsidRDefault="00D92827" w:rsidP="00417099">
      <w:pPr>
        <w:spacing w:after="100" w:afterAutospacing="1"/>
        <w:ind w:left="-6" w:hanging="11"/>
        <w:rPr>
          <w:sz w:val="28"/>
          <w:szCs w:val="28"/>
        </w:rPr>
      </w:pPr>
      <w:r w:rsidRPr="00320174">
        <w:rPr>
          <w:sz w:val="28"/>
          <w:szCs w:val="28"/>
        </w:rPr>
        <w:t xml:space="preserve">R: La copia di un valido documento di identità personale, dopo essersi accertato di aver firmato la domanda. </w:t>
      </w:r>
    </w:p>
    <w:p w:rsidR="00417099" w:rsidRDefault="00417099" w:rsidP="00417099">
      <w:pPr>
        <w:spacing w:after="100" w:afterAutospacing="1"/>
        <w:ind w:left="-6" w:hanging="11"/>
        <w:rPr>
          <w:sz w:val="28"/>
          <w:szCs w:val="28"/>
        </w:rPr>
      </w:pPr>
      <w:r w:rsidRPr="00320174">
        <w:rPr>
          <w:sz w:val="28"/>
          <w:szCs w:val="28"/>
        </w:rPr>
        <w:t>In caso di stranieri cittadini di uno Stato non aderente all'Unione europea, va allegata anche la fotocopia del permesso di soggiorno.</w:t>
      </w:r>
    </w:p>
    <w:p w:rsidR="00417099" w:rsidRDefault="00417099" w:rsidP="00417099">
      <w:pPr>
        <w:spacing w:after="100" w:afterAutospacing="1"/>
        <w:ind w:left="-6" w:hanging="11"/>
        <w:rPr>
          <w:sz w:val="28"/>
          <w:szCs w:val="28"/>
        </w:rPr>
      </w:pPr>
      <w:r>
        <w:rPr>
          <w:sz w:val="28"/>
          <w:szCs w:val="28"/>
        </w:rPr>
        <w:t>Copia contratto di locazione.</w:t>
      </w:r>
    </w:p>
    <w:p w:rsidR="00417099" w:rsidRDefault="00417099" w:rsidP="00417099">
      <w:pPr>
        <w:spacing w:after="100" w:afterAutospacing="1"/>
        <w:ind w:left="-6" w:hanging="11"/>
        <w:rPr>
          <w:sz w:val="28"/>
          <w:szCs w:val="28"/>
        </w:rPr>
      </w:pPr>
      <w:r>
        <w:rPr>
          <w:sz w:val="28"/>
          <w:szCs w:val="28"/>
        </w:rPr>
        <w:t>Copia attestazione ISEE in corso di calidità alla data di presentazione della domanda.</w:t>
      </w:r>
    </w:p>
    <w:p w:rsidR="00417099" w:rsidRDefault="00417099" w:rsidP="00417099">
      <w:pPr>
        <w:spacing w:after="100" w:afterAutospacing="1"/>
        <w:ind w:left="-6" w:hanging="11"/>
        <w:rPr>
          <w:sz w:val="28"/>
          <w:szCs w:val="28"/>
        </w:rPr>
      </w:pP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>Posso presentare domanda anche se il mio permesso di soggiorno</w:t>
      </w:r>
      <w:r w:rsidR="00AE5E9F">
        <w:rPr>
          <w:b/>
          <w:sz w:val="28"/>
          <w:szCs w:val="28"/>
        </w:rPr>
        <w:t xml:space="preserve"> </w:t>
      </w:r>
      <w:r w:rsidRPr="00320174">
        <w:rPr>
          <w:b/>
          <w:sz w:val="28"/>
          <w:szCs w:val="28"/>
        </w:rPr>
        <w:t>è scaduto e in attesa di rinnovo?</w:t>
      </w:r>
    </w:p>
    <w:p w:rsidR="00D44DC1" w:rsidRPr="00320174" w:rsidRDefault="00D92827" w:rsidP="004E1AF3">
      <w:pPr>
        <w:ind w:left="-5"/>
        <w:rPr>
          <w:sz w:val="28"/>
          <w:szCs w:val="28"/>
        </w:rPr>
      </w:pPr>
      <w:r w:rsidRPr="00320174">
        <w:rPr>
          <w:sz w:val="28"/>
          <w:szCs w:val="28"/>
        </w:rPr>
        <w:t xml:space="preserve">R: Si, ma è necessario allegare la documentazione comprovante la richiesta di rinnovo del permesso di soggiorno (bollettino pagato e ricevuta della Questura di Udine) e trasmettere il nuovo permesso di soggiorno all'Ufficio </w:t>
      </w:r>
      <w:r w:rsidR="009F71D8">
        <w:rPr>
          <w:sz w:val="28"/>
          <w:szCs w:val="28"/>
        </w:rPr>
        <w:t xml:space="preserve">Segreteria </w:t>
      </w:r>
      <w:r w:rsidRPr="00320174">
        <w:rPr>
          <w:sz w:val="28"/>
          <w:szCs w:val="28"/>
        </w:rPr>
        <w:t>una volta ricevuto.</w:t>
      </w: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 xml:space="preserve">Devo allegare anche i pagamenti, la registrazione </w:t>
      </w:r>
      <w:r w:rsidR="009F71D8">
        <w:rPr>
          <w:b/>
          <w:sz w:val="28"/>
          <w:szCs w:val="28"/>
        </w:rPr>
        <w:t xml:space="preserve">del contratto </w:t>
      </w:r>
      <w:bookmarkStart w:id="0" w:name="_GoBack"/>
      <w:bookmarkEnd w:id="0"/>
      <w:r w:rsidRPr="00320174">
        <w:rPr>
          <w:b/>
          <w:sz w:val="28"/>
          <w:szCs w:val="28"/>
        </w:rPr>
        <w:t>o</w:t>
      </w:r>
      <w:r w:rsidR="005D7E5F">
        <w:rPr>
          <w:b/>
          <w:sz w:val="28"/>
          <w:szCs w:val="28"/>
        </w:rPr>
        <w:t xml:space="preserve"> </w:t>
      </w:r>
      <w:r w:rsidRPr="00320174">
        <w:rPr>
          <w:b/>
          <w:sz w:val="28"/>
          <w:szCs w:val="28"/>
        </w:rPr>
        <w:t>altri documenti?</w:t>
      </w:r>
    </w:p>
    <w:p w:rsidR="00D44DC1" w:rsidRPr="00320174" w:rsidRDefault="00D92827" w:rsidP="004E1AF3">
      <w:pPr>
        <w:ind w:left="-5"/>
        <w:rPr>
          <w:sz w:val="28"/>
          <w:szCs w:val="28"/>
        </w:rPr>
      </w:pPr>
      <w:r w:rsidRPr="00320174">
        <w:rPr>
          <w:sz w:val="28"/>
          <w:szCs w:val="28"/>
        </w:rPr>
        <w:t>R: No, la documentazione completa verrà richiesta solo a coloro che saranno sorteggiati o comunque individuati per il controllo a campione.</w:t>
      </w: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lastRenderedPageBreak/>
        <w:t>Non sono proprietario dell’alloggio in cui risiedo, ma sono</w:t>
      </w:r>
      <w:r w:rsidR="00AE5E9F">
        <w:rPr>
          <w:b/>
          <w:sz w:val="28"/>
          <w:szCs w:val="28"/>
        </w:rPr>
        <w:t xml:space="preserve"> </w:t>
      </w:r>
      <w:r w:rsidRPr="00320174">
        <w:rPr>
          <w:b/>
          <w:sz w:val="28"/>
          <w:szCs w:val="28"/>
        </w:rPr>
        <w:t>proprietario al 100% o per quote di altro alloggio, ovunque ubicato (in Italia o all'estero). Posso presentare domanda?</w:t>
      </w:r>
    </w:p>
    <w:p w:rsidR="00D44DC1" w:rsidRPr="00320174" w:rsidRDefault="00D92827" w:rsidP="004E1AF3">
      <w:pPr>
        <w:ind w:left="370"/>
        <w:rPr>
          <w:sz w:val="28"/>
          <w:szCs w:val="28"/>
        </w:rPr>
      </w:pPr>
      <w:r w:rsidRPr="00320174">
        <w:rPr>
          <w:sz w:val="28"/>
          <w:szCs w:val="28"/>
        </w:rPr>
        <w:t>R: Dipende. I casi ammissibili sono indicati nell’art. 3, comma 2, lettera B punto 4 del bando.</w:t>
      </w:r>
    </w:p>
    <w:p w:rsidR="00D44DC1" w:rsidRPr="00320174" w:rsidRDefault="00D92827" w:rsidP="004E1AF3">
      <w:pPr>
        <w:numPr>
          <w:ilvl w:val="0"/>
          <w:numId w:val="2"/>
        </w:numPr>
        <w:spacing w:after="158"/>
        <w:ind w:hanging="509"/>
        <w:rPr>
          <w:sz w:val="28"/>
          <w:szCs w:val="28"/>
        </w:rPr>
      </w:pPr>
      <w:r w:rsidRPr="00320174">
        <w:rPr>
          <w:b/>
          <w:sz w:val="28"/>
          <w:szCs w:val="28"/>
        </w:rPr>
        <w:t>Cosa succede in caso di decesso del soggetto che ha presentato</w:t>
      </w:r>
      <w:r w:rsidR="00AE5E9F">
        <w:rPr>
          <w:b/>
          <w:sz w:val="28"/>
          <w:szCs w:val="28"/>
        </w:rPr>
        <w:t xml:space="preserve"> </w:t>
      </w:r>
      <w:r w:rsidRPr="00320174">
        <w:rPr>
          <w:b/>
          <w:sz w:val="28"/>
          <w:szCs w:val="28"/>
        </w:rPr>
        <w:t>domanda?</w:t>
      </w:r>
    </w:p>
    <w:p w:rsidR="00D44DC1" w:rsidRPr="00320174" w:rsidRDefault="00D92827" w:rsidP="00AE5E9F">
      <w:pPr>
        <w:ind w:left="-5"/>
        <w:rPr>
          <w:sz w:val="28"/>
          <w:szCs w:val="28"/>
        </w:rPr>
      </w:pPr>
      <w:r w:rsidRPr="00320174">
        <w:rPr>
          <w:sz w:val="28"/>
          <w:szCs w:val="28"/>
        </w:rPr>
        <w:t>R: Il decesso del richiedente successivamente alla presentazione della domanda ne comporta l'archiv</w:t>
      </w:r>
      <w:r w:rsidR="00AE5E9F">
        <w:rPr>
          <w:sz w:val="28"/>
          <w:szCs w:val="28"/>
        </w:rPr>
        <w:t>iazione.</w:t>
      </w:r>
    </w:p>
    <w:sectPr w:rsidR="00D44DC1" w:rsidRPr="00320174" w:rsidSect="005D7E5F">
      <w:pgSz w:w="1190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98D"/>
    <w:multiLevelType w:val="hybridMultilevel"/>
    <w:tmpl w:val="B386C9CE"/>
    <w:lvl w:ilvl="0" w:tplc="8138DCF6">
      <w:start w:val="6"/>
      <w:numFmt w:val="decimal"/>
      <w:lvlText w:val="%1-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940ECE2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20E79E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0CD7E4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1CEE1A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ECC28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0E3542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F482242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A26DE58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067F56"/>
    <w:multiLevelType w:val="hybridMultilevel"/>
    <w:tmpl w:val="BB64842E"/>
    <w:lvl w:ilvl="0" w:tplc="3B022E44">
      <w:start w:val="1"/>
      <w:numFmt w:val="decimal"/>
      <w:lvlText w:val="%1-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6A5AA2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3B0E39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002B03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DE6B63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332BD8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1EB5AA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0EDFA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28CC5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C1"/>
    <w:rsid w:val="000E5C49"/>
    <w:rsid w:val="002175F5"/>
    <w:rsid w:val="00320174"/>
    <w:rsid w:val="00417099"/>
    <w:rsid w:val="004E1AF3"/>
    <w:rsid w:val="005D7E5F"/>
    <w:rsid w:val="00902425"/>
    <w:rsid w:val="009931E9"/>
    <w:rsid w:val="009F71D8"/>
    <w:rsid w:val="00AE5E9F"/>
    <w:rsid w:val="00C35C00"/>
    <w:rsid w:val="00D44DC1"/>
    <w:rsid w:val="00D5425B"/>
    <w:rsid w:val="00D812EA"/>
    <w:rsid w:val="00D92827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A8151-8ECB-4A2D-B045-33191A9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10" w:line="2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5E9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E5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rivedarcano@certgov.fv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B1AF-28CD-46BE-8CC5-AF5F7FA2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FAQ CONTRIBUTO COVID PER LOCAZIONI</vt:lpstr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CONTRIBUTO COVID PER LOCAZIONI</dc:title>
  <dc:subject/>
  <dc:creator>L483-M0103381</dc:creator>
  <cp:keywords/>
  <cp:lastModifiedBy>Rina Bernardini</cp:lastModifiedBy>
  <cp:revision>7</cp:revision>
  <cp:lastPrinted>2022-03-02T10:15:00Z</cp:lastPrinted>
  <dcterms:created xsi:type="dcterms:W3CDTF">2022-03-09T16:19:00Z</dcterms:created>
  <dcterms:modified xsi:type="dcterms:W3CDTF">2022-03-10T11:56:00Z</dcterms:modified>
</cp:coreProperties>
</file>