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EB" w:rsidRDefault="00DB6F33" w:rsidP="008B1BB0">
      <w:pPr>
        <w:spacing w:after="0"/>
        <w:jc w:val="both"/>
        <w:rPr>
          <w:rFonts w:ascii="Arial" w:hAnsi="Arial" w:cs="Arial"/>
          <w:sz w:val="28"/>
          <w:szCs w:val="28"/>
        </w:rPr>
      </w:pPr>
      <w:r w:rsidRPr="00C16EEB">
        <w:rPr>
          <w:rFonts w:ascii="Arial" w:hAnsi="Arial" w:cs="Arial"/>
          <w:noProof/>
          <w:sz w:val="28"/>
          <w:szCs w:val="28"/>
          <w:lang w:eastAsia="it-IT"/>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505200" cy="1638300"/>
            <wp:effectExtent l="0" t="0" r="0" b="0"/>
            <wp:wrapSquare wrapText="bothSides"/>
            <wp:docPr id="2" name="Immagine 2" descr="C:\Users\Sindaco\Desktop\La spesa mi raggiunge_aggiornamento al 19.03.2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aco\Desktop\La spesa mi raggiunge_aggiornamento al 19.03.2020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638300"/>
                    </a:xfrm>
                    <a:prstGeom prst="rect">
                      <a:avLst/>
                    </a:prstGeom>
                    <a:noFill/>
                    <a:ln>
                      <a:noFill/>
                    </a:ln>
                  </pic:spPr>
                </pic:pic>
              </a:graphicData>
            </a:graphic>
          </wp:anchor>
        </w:drawing>
      </w:r>
      <w:r w:rsidR="00C16EEB">
        <w:rPr>
          <w:rFonts w:ascii="Arial Black" w:hAnsi="Arial Black"/>
          <w:noProof/>
          <w:sz w:val="68"/>
          <w:szCs w:val="68"/>
          <w:lang w:eastAsia="it-IT"/>
        </w:rPr>
        <w:drawing>
          <wp:anchor distT="0" distB="0" distL="114300" distR="114300" simplePos="0" relativeHeight="251660288" behindDoc="0" locked="0" layoutInCell="1" allowOverlap="1" wp14:anchorId="6DFDE384" wp14:editId="400E43EA">
            <wp:simplePos x="0" y="0"/>
            <wp:positionH relativeFrom="page">
              <wp:posOffset>1971675</wp:posOffset>
            </wp:positionH>
            <wp:positionV relativeFrom="paragraph">
              <wp:posOffset>160655</wp:posOffset>
            </wp:positionV>
            <wp:extent cx="933450" cy="981075"/>
            <wp:effectExtent l="0" t="0" r="0" b="9525"/>
            <wp:wrapTight wrapText="bothSides">
              <wp:wrapPolygon edited="0">
                <wp:start x="0" y="0"/>
                <wp:lineTo x="0" y="21390"/>
                <wp:lineTo x="21159" y="21390"/>
                <wp:lineTo x="21159"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r>
      <w:r w:rsidR="00C16EEB">
        <w:rPr>
          <w:rFonts w:ascii="Arial" w:hAnsi="Arial" w:cs="Arial"/>
          <w:sz w:val="28"/>
          <w:szCs w:val="28"/>
        </w:rPr>
        <w:tab/>
        <w:t xml:space="preserve">      Comune di Sommo</w:t>
      </w:r>
    </w:p>
    <w:p w:rsidR="00C16EEB" w:rsidRDefault="00C16EEB" w:rsidP="008B1BB0">
      <w:pPr>
        <w:spacing w:after="0"/>
        <w:jc w:val="both"/>
        <w:rPr>
          <w:rFonts w:ascii="Arial" w:hAnsi="Arial" w:cs="Arial"/>
          <w:sz w:val="28"/>
          <w:szCs w:val="28"/>
        </w:rPr>
      </w:pPr>
    </w:p>
    <w:p w:rsidR="00C16EEB" w:rsidRDefault="00C16EEB" w:rsidP="008B1BB0">
      <w:pPr>
        <w:spacing w:after="0"/>
        <w:jc w:val="both"/>
        <w:rPr>
          <w:rFonts w:ascii="Arial" w:hAnsi="Arial" w:cs="Arial"/>
          <w:sz w:val="28"/>
          <w:szCs w:val="28"/>
        </w:rPr>
      </w:pPr>
    </w:p>
    <w:p w:rsidR="00C16EEB" w:rsidRDefault="00C16EEB" w:rsidP="00C16EEB">
      <w:pPr>
        <w:jc w:val="center"/>
        <w:rPr>
          <w:rFonts w:ascii="Arial" w:hAnsi="Arial" w:cs="Arial"/>
          <w:b/>
          <w:sz w:val="52"/>
          <w:szCs w:val="52"/>
        </w:rPr>
      </w:pPr>
      <w:r w:rsidRPr="00B90E80">
        <w:rPr>
          <w:rFonts w:ascii="Arial" w:hAnsi="Arial" w:cs="Arial"/>
          <w:b/>
          <w:sz w:val="52"/>
          <w:szCs w:val="52"/>
        </w:rPr>
        <w:t>#</w:t>
      </w:r>
      <w:proofErr w:type="spellStart"/>
      <w:r w:rsidRPr="00B90E80">
        <w:rPr>
          <w:rFonts w:ascii="Arial" w:hAnsi="Arial" w:cs="Arial"/>
          <w:b/>
          <w:sz w:val="52"/>
          <w:szCs w:val="52"/>
        </w:rPr>
        <w:t>fermiamoloinsieme</w:t>
      </w:r>
      <w:proofErr w:type="spellEnd"/>
      <w:r w:rsidRPr="00B90E80">
        <w:rPr>
          <w:rFonts w:ascii="Arial" w:hAnsi="Arial" w:cs="Arial"/>
          <w:b/>
          <w:sz w:val="52"/>
          <w:szCs w:val="52"/>
        </w:rPr>
        <w:t xml:space="preserve"> - #</w:t>
      </w:r>
      <w:proofErr w:type="spellStart"/>
      <w:r w:rsidRPr="00B90E80">
        <w:rPr>
          <w:rFonts w:ascii="Arial" w:hAnsi="Arial" w:cs="Arial"/>
          <w:b/>
          <w:sz w:val="52"/>
          <w:szCs w:val="52"/>
        </w:rPr>
        <w:t>rimaniacasa</w:t>
      </w:r>
      <w:proofErr w:type="spellEnd"/>
    </w:p>
    <w:p w:rsidR="00C16EEB" w:rsidRPr="00DB6F33" w:rsidRDefault="00C16EEB" w:rsidP="008B1BB0">
      <w:pPr>
        <w:spacing w:after="0"/>
        <w:jc w:val="both"/>
        <w:rPr>
          <w:rFonts w:ascii="Arial" w:hAnsi="Arial" w:cs="Arial"/>
          <w:sz w:val="22"/>
          <w:szCs w:val="22"/>
        </w:rPr>
      </w:pPr>
    </w:p>
    <w:p w:rsidR="00747947" w:rsidRDefault="00747947" w:rsidP="00747947">
      <w:pPr>
        <w:jc w:val="both"/>
        <w:rPr>
          <w:rFonts w:ascii="Albertus Medium" w:hAnsi="Albertus Medium"/>
          <w:sz w:val="26"/>
          <w:szCs w:val="26"/>
        </w:rPr>
      </w:pPr>
      <w:r>
        <w:rPr>
          <w:rFonts w:ascii="Albertus Medium" w:hAnsi="Albertus Medium"/>
          <w:sz w:val="26"/>
          <w:szCs w:val="26"/>
        </w:rPr>
        <w:t>Sommo, 22 marzo 2020</w:t>
      </w:r>
    </w:p>
    <w:p w:rsidR="005F53EC" w:rsidRDefault="005F53EC" w:rsidP="00747947">
      <w:pPr>
        <w:jc w:val="both"/>
        <w:rPr>
          <w:rFonts w:ascii="Albertus Medium" w:hAnsi="Albertus Medium"/>
          <w:sz w:val="26"/>
          <w:szCs w:val="26"/>
        </w:rPr>
      </w:pPr>
      <w:r>
        <w:rPr>
          <w:rFonts w:ascii="Albertus Medium" w:hAnsi="Albertus Medium"/>
          <w:sz w:val="26"/>
          <w:szCs w:val="26"/>
        </w:rPr>
        <w:t>Cari concittadini di Sommo buongiorno,</w:t>
      </w:r>
    </w:p>
    <w:p w:rsidR="005F53EC" w:rsidRDefault="005F53EC" w:rsidP="00747947">
      <w:pPr>
        <w:jc w:val="both"/>
        <w:rPr>
          <w:rFonts w:ascii="Albertus Medium" w:hAnsi="Albertus Medium"/>
          <w:sz w:val="26"/>
          <w:szCs w:val="26"/>
        </w:rPr>
      </w:pPr>
      <w:proofErr w:type="gramStart"/>
      <w:r>
        <w:rPr>
          <w:rFonts w:ascii="Albertus Medium" w:hAnsi="Albertus Medium"/>
          <w:sz w:val="26"/>
          <w:szCs w:val="26"/>
        </w:rPr>
        <w:t>in</w:t>
      </w:r>
      <w:proofErr w:type="gramEnd"/>
      <w:r>
        <w:rPr>
          <w:rFonts w:ascii="Albertus Medium" w:hAnsi="Albertus Medium"/>
          <w:sz w:val="26"/>
          <w:szCs w:val="26"/>
        </w:rPr>
        <w:t xml:space="preserve"> questi giorni particolari, di stravolgimento del nostro vivere quotidiano, ho apprezzato</w:t>
      </w:r>
      <w:r w:rsidR="00DB6B96">
        <w:rPr>
          <w:rFonts w:ascii="Albertus Medium" w:hAnsi="Albertus Medium"/>
          <w:sz w:val="26"/>
          <w:szCs w:val="26"/>
        </w:rPr>
        <w:t xml:space="preserve"> e stiamo apprezzando</w:t>
      </w:r>
      <w:r w:rsidR="0046561F">
        <w:rPr>
          <w:rFonts w:ascii="Albertus Medium" w:hAnsi="Albertus Medium"/>
          <w:sz w:val="26"/>
          <w:szCs w:val="26"/>
        </w:rPr>
        <w:t xml:space="preserve"> tutti</w:t>
      </w:r>
      <w:r>
        <w:rPr>
          <w:rFonts w:ascii="Albertus Medium" w:hAnsi="Albertus Medium"/>
          <w:sz w:val="26"/>
          <w:szCs w:val="26"/>
        </w:rPr>
        <w:t xml:space="preserve"> il senso civico e di responsabilità che moltissimi di Voi stanno dimostrando, rimanendo nelle proprie case. Dobbiamo continuare</w:t>
      </w:r>
      <w:r w:rsidR="00266611">
        <w:rPr>
          <w:rFonts w:ascii="Albertus Medium" w:hAnsi="Albertus Medium"/>
          <w:sz w:val="26"/>
          <w:szCs w:val="26"/>
        </w:rPr>
        <w:t xml:space="preserve"> a farlo</w:t>
      </w:r>
      <w:bookmarkStart w:id="0" w:name="_GoBack"/>
      <w:bookmarkEnd w:id="0"/>
      <w:r>
        <w:rPr>
          <w:rFonts w:ascii="Albertus Medium" w:hAnsi="Albertus Medium"/>
          <w:sz w:val="26"/>
          <w:szCs w:val="26"/>
        </w:rPr>
        <w:t xml:space="preserve"> e serrare ancora di più le fila, impegnandoci ad un ulteriore sforzo che, capisco, è ancora più faticoso perché preceduto da giorni di “quasi quarantena volontaria”. Però è importante continuare a farlo, adesso e ancora! </w:t>
      </w:r>
    </w:p>
    <w:p w:rsidR="005F53EC" w:rsidRPr="00250D27" w:rsidRDefault="005F53EC" w:rsidP="00747947">
      <w:pPr>
        <w:jc w:val="both"/>
        <w:rPr>
          <w:rFonts w:ascii="Albertus Medium" w:hAnsi="Albertus Medium"/>
          <w:b/>
          <w:sz w:val="26"/>
          <w:szCs w:val="26"/>
        </w:rPr>
      </w:pPr>
      <w:r>
        <w:rPr>
          <w:rFonts w:ascii="Albertus Medium" w:hAnsi="Albertus Medium"/>
          <w:sz w:val="26"/>
          <w:szCs w:val="26"/>
        </w:rPr>
        <w:t>Lo chiedo soprattutto ai pochi</w:t>
      </w:r>
      <w:r w:rsidR="00250D27">
        <w:rPr>
          <w:rFonts w:ascii="Albertus Medium" w:hAnsi="Albertus Medium"/>
          <w:sz w:val="26"/>
          <w:szCs w:val="26"/>
        </w:rPr>
        <w:t>, che</w:t>
      </w:r>
      <w:r>
        <w:rPr>
          <w:rFonts w:ascii="Albertus Medium" w:hAnsi="Albertus Medium"/>
          <w:sz w:val="26"/>
          <w:szCs w:val="26"/>
        </w:rPr>
        <w:t xml:space="preserve"> negli ultimi giorni hanno continuato ad uscire per motivi lontani dalle necessità lavorative o di salute. </w:t>
      </w:r>
      <w:r w:rsidRPr="00250D27">
        <w:rPr>
          <w:rFonts w:ascii="Albertus Medium" w:hAnsi="Albertus Medium"/>
          <w:b/>
          <w:sz w:val="26"/>
          <w:szCs w:val="26"/>
        </w:rPr>
        <w:t xml:space="preserve">Anche a </w:t>
      </w:r>
      <w:r w:rsidR="00DB6B96">
        <w:rPr>
          <w:rFonts w:ascii="Albertus Medium" w:hAnsi="Albertus Medium"/>
          <w:b/>
          <w:sz w:val="26"/>
          <w:szCs w:val="26"/>
        </w:rPr>
        <w:t xml:space="preserve">voi chiedo, da oggi </w:t>
      </w:r>
      <w:r w:rsidR="00DB6B96" w:rsidRPr="00DB6B96">
        <w:rPr>
          <w:rFonts w:ascii="Albertus Medium" w:hAnsi="Albertus Medium"/>
          <w:b/>
          <w:sz w:val="26"/>
          <w:szCs w:val="26"/>
          <w:u w:val="single"/>
        </w:rPr>
        <w:t>RIMANETE A CASA</w:t>
      </w:r>
      <w:r w:rsidRPr="00250D27">
        <w:rPr>
          <w:rFonts w:ascii="Albertus Medium" w:hAnsi="Albertus Medium"/>
          <w:b/>
          <w:sz w:val="26"/>
          <w:szCs w:val="26"/>
        </w:rPr>
        <w:t xml:space="preserve">, per Voi stessi e per tutti gli altri. </w:t>
      </w:r>
    </w:p>
    <w:p w:rsidR="00747947" w:rsidRPr="00013CE3" w:rsidRDefault="00747947" w:rsidP="00747947">
      <w:pPr>
        <w:jc w:val="both"/>
        <w:rPr>
          <w:rFonts w:ascii="Albertus Medium" w:hAnsi="Albertus Medium"/>
          <w:b/>
          <w:sz w:val="26"/>
          <w:szCs w:val="26"/>
        </w:rPr>
      </w:pPr>
      <w:r w:rsidRPr="00013CE3">
        <w:rPr>
          <w:rFonts w:ascii="Albertus Medium" w:hAnsi="Albertus Medium"/>
          <w:sz w:val="26"/>
          <w:szCs w:val="26"/>
        </w:rPr>
        <w:t xml:space="preserve">Riassumiamo di seguito le nuove ulteriori misure adottate ed in vigore da oggi domenica 22 marzo su tutto il territorio della Lombardia, </w:t>
      </w:r>
      <w:r w:rsidRPr="00013CE3">
        <w:rPr>
          <w:rFonts w:ascii="Albertus Medium" w:hAnsi="Albertus Medium"/>
          <w:b/>
          <w:sz w:val="26"/>
          <w:szCs w:val="26"/>
        </w:rPr>
        <w:t>che rimarranno in vigore sino al prossimo 15 aprile.</w:t>
      </w:r>
    </w:p>
    <w:p w:rsidR="00747947" w:rsidRPr="00013CE3" w:rsidRDefault="00747947" w:rsidP="00747947">
      <w:pPr>
        <w:pStyle w:val="Paragrafoelenco"/>
        <w:numPr>
          <w:ilvl w:val="0"/>
          <w:numId w:val="2"/>
        </w:numPr>
        <w:jc w:val="both"/>
        <w:rPr>
          <w:rFonts w:ascii="Albertus Medium" w:hAnsi="Albertus Medium"/>
          <w:sz w:val="26"/>
          <w:szCs w:val="26"/>
        </w:rPr>
      </w:pPr>
      <w:r w:rsidRPr="00013CE3">
        <w:rPr>
          <w:rFonts w:ascii="Albertus Medium" w:hAnsi="Albertus Medium"/>
          <w:sz w:val="26"/>
          <w:szCs w:val="26"/>
        </w:rPr>
        <w:t>Viene confermato il divieto di tutti gli spostamenti tranne quelli per comprovate esigenze lavorative – per motivi di salute – per motivi di assoluta necessità.</w:t>
      </w:r>
    </w:p>
    <w:p w:rsidR="00747947" w:rsidRPr="00013CE3" w:rsidRDefault="00747947" w:rsidP="00747947">
      <w:pPr>
        <w:pStyle w:val="Paragrafoelenco"/>
        <w:numPr>
          <w:ilvl w:val="0"/>
          <w:numId w:val="2"/>
        </w:numPr>
        <w:jc w:val="both"/>
        <w:rPr>
          <w:rFonts w:ascii="Albertus Medium" w:hAnsi="Albertus Medium"/>
          <w:sz w:val="26"/>
          <w:szCs w:val="26"/>
        </w:rPr>
      </w:pPr>
      <w:r w:rsidRPr="00013CE3">
        <w:rPr>
          <w:rFonts w:ascii="Albertus Medium" w:hAnsi="Albertus Medium"/>
          <w:sz w:val="26"/>
          <w:szCs w:val="26"/>
        </w:rPr>
        <w:t>Non sono consentiti gli spostamenti nelle case vacanza o seconde case neppure all’interno della nostra provincia o di regione Lombardia.</w:t>
      </w:r>
    </w:p>
    <w:p w:rsidR="00747947" w:rsidRPr="00013CE3" w:rsidRDefault="00747947" w:rsidP="00747947">
      <w:pPr>
        <w:pStyle w:val="Paragrafoelenco"/>
        <w:numPr>
          <w:ilvl w:val="0"/>
          <w:numId w:val="2"/>
        </w:numPr>
        <w:autoSpaceDE w:val="0"/>
        <w:autoSpaceDN w:val="0"/>
        <w:adjustRightInd w:val="0"/>
        <w:spacing w:after="0" w:line="240" w:lineRule="auto"/>
        <w:jc w:val="both"/>
        <w:rPr>
          <w:rFonts w:ascii="Albertus Medium" w:hAnsi="Albertus Medium" w:cs="CenturyGothic"/>
          <w:sz w:val="26"/>
          <w:szCs w:val="26"/>
        </w:rPr>
      </w:pPr>
      <w:r w:rsidRPr="00013CE3">
        <w:rPr>
          <w:rFonts w:ascii="Albertus Medium" w:hAnsi="Albertus Medium" w:cs="CenturyGothic"/>
          <w:sz w:val="26"/>
          <w:szCs w:val="26"/>
        </w:rPr>
        <w:t>Sono vietati gli assembramenti di più di 2 persone in tutti i luoghi pubblici (negozi, supermercati, uffici postali) ma anche nelle vie e nelle piazze.</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autoSpaceDE w:val="0"/>
        <w:autoSpaceDN w:val="0"/>
        <w:adjustRightInd w:val="0"/>
        <w:spacing w:after="0" w:line="240" w:lineRule="auto"/>
        <w:jc w:val="both"/>
        <w:rPr>
          <w:rFonts w:ascii="Albertus Medium" w:hAnsi="Albertus Medium" w:cs="CenturyGothic"/>
          <w:b/>
          <w:sz w:val="26"/>
          <w:szCs w:val="26"/>
        </w:rPr>
      </w:pPr>
      <w:r w:rsidRPr="00341AB9">
        <w:rPr>
          <w:rFonts w:ascii="Albertus Medium" w:hAnsi="Albertus Medium" w:cs="CenturyGothic"/>
          <w:b/>
          <w:sz w:val="26"/>
          <w:szCs w:val="26"/>
        </w:rPr>
        <w:t xml:space="preserve">Ai contravventori </w:t>
      </w:r>
      <w:r>
        <w:rPr>
          <w:rFonts w:ascii="Albertus Medium" w:hAnsi="Albertus Medium" w:cs="CenturyGothic"/>
          <w:b/>
          <w:sz w:val="26"/>
          <w:szCs w:val="26"/>
        </w:rPr>
        <w:t>sarà fatta</w:t>
      </w:r>
      <w:r w:rsidRPr="00341AB9">
        <w:rPr>
          <w:rFonts w:ascii="Albertus Medium" w:hAnsi="Albertus Medium" w:cs="CenturyGothic"/>
          <w:b/>
          <w:sz w:val="26"/>
          <w:szCs w:val="26"/>
        </w:rPr>
        <w:t xml:space="preserve"> una sanzione amministrativa di euro 5.000,00.</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t xml:space="preserve">Sospensione presso le rispettive sedi e uffici decentrati dell’attività delle amministrazioni pubbliche di cui all’art. 2 del </w:t>
      </w:r>
      <w:proofErr w:type="spellStart"/>
      <w:r w:rsidRPr="00341AB9">
        <w:rPr>
          <w:rFonts w:ascii="Albertus Medium" w:hAnsi="Albertus Medium" w:cs="CenturyGothic"/>
          <w:sz w:val="26"/>
          <w:szCs w:val="26"/>
        </w:rPr>
        <w:t>d.lgs</w:t>
      </w:r>
      <w:proofErr w:type="spellEnd"/>
      <w:r w:rsidRPr="00341AB9">
        <w:rPr>
          <w:rFonts w:ascii="Albertus Medium" w:hAnsi="Albertus Medium" w:cs="CenturyGothic"/>
          <w:sz w:val="26"/>
          <w:szCs w:val="26"/>
        </w:rPr>
        <w:t xml:space="preserve"> 165/2001 nonché dei soggetti privati preposti all'esercizio di attività amministrative di cui all’art. 1 della legge 241/1990, tranne che per l’erogazione dei servizi essenziali e di pubblica utilità, nell’ambito di quelli previsti dalla legge 146/1990.</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t>I negozi di alimentari, compresi i supermercati nei settori dedicati alla vendita di soli alimentari continueranno a rimanere aperti con gli stessi orari.</w:t>
      </w:r>
    </w:p>
    <w:p w:rsidR="00747947" w:rsidRPr="00341AB9" w:rsidRDefault="00747947" w:rsidP="00747947">
      <w:pPr>
        <w:pStyle w:val="Paragrafoelenco"/>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lastRenderedPageBreak/>
        <w:t xml:space="preserve">Sono sospesi i mercati, tutti, compresi quelli di generi alimentari. </w:t>
      </w:r>
      <w:r w:rsidRPr="00341AB9">
        <w:rPr>
          <w:rFonts w:ascii="Albertus Medium" w:hAnsi="Albertus Medium" w:cs="CenturyGothic"/>
          <w:b/>
          <w:sz w:val="26"/>
          <w:szCs w:val="26"/>
          <w:u w:val="single"/>
        </w:rPr>
        <w:t>Pertanto da sabato prossimo anche il nos</w:t>
      </w:r>
      <w:r w:rsidR="00250D27">
        <w:rPr>
          <w:rFonts w:ascii="Albertus Medium" w:hAnsi="Albertus Medium" w:cs="CenturyGothic"/>
          <w:b/>
          <w:sz w:val="26"/>
          <w:szCs w:val="26"/>
          <w:u w:val="single"/>
        </w:rPr>
        <w:t xml:space="preserve">tro mercato sarà sospeso sino </w:t>
      </w:r>
      <w:r w:rsidRPr="00341AB9">
        <w:rPr>
          <w:rFonts w:ascii="Albertus Medium" w:hAnsi="Albertus Medium" w:cs="CenturyGothic"/>
          <w:b/>
          <w:sz w:val="26"/>
          <w:szCs w:val="26"/>
          <w:u w:val="single"/>
        </w:rPr>
        <w:t>al prossimo 15 aprile.</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t>Restano aperte le edicole, le farmacie, le parafarmacie e, limitatamente alla rivendita SOLO di generi di monopoli e di valori bollati, i tabaccai.</w:t>
      </w:r>
    </w:p>
    <w:p w:rsidR="00747947" w:rsidRPr="00341AB9" w:rsidRDefault="00747947" w:rsidP="00747947">
      <w:pPr>
        <w:pStyle w:val="Paragrafoelenco"/>
        <w:autoSpaceDE w:val="0"/>
        <w:autoSpaceDN w:val="0"/>
        <w:adjustRightInd w:val="0"/>
        <w:spacing w:after="0" w:line="240" w:lineRule="auto"/>
        <w:jc w:val="both"/>
        <w:rPr>
          <w:rFonts w:ascii="Albertus Medium" w:hAnsi="Albertus Medium" w:cs="CenturyGothic"/>
          <w:sz w:val="26"/>
          <w:szCs w:val="26"/>
          <w:u w:val="single"/>
        </w:rPr>
      </w:pPr>
      <w:r w:rsidRPr="00341AB9">
        <w:rPr>
          <w:rFonts w:ascii="Albertus Medium" w:hAnsi="Albertus Medium" w:cs="CenturyGothic"/>
          <w:sz w:val="26"/>
          <w:szCs w:val="26"/>
        </w:rPr>
        <w:t xml:space="preserve">In tutti i negozi, deve essere in ogni caso garantita la distanza di sicurezza interpersonale di almeno un metro </w:t>
      </w:r>
      <w:r w:rsidRPr="00341AB9">
        <w:rPr>
          <w:rFonts w:ascii="Albertus Medium" w:hAnsi="Albertus Medium" w:cs="CenturyGothic"/>
          <w:sz w:val="26"/>
          <w:szCs w:val="26"/>
          <w:u w:val="single"/>
        </w:rPr>
        <w:t xml:space="preserve">ed è fatto obbligo di limitare l’accesso all’interno dei locali ad un solo componente del nucleo familiare, salvo comprovati motivi di assistenza ad altre persone. </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t>Restano garantiti, nel rispetto delle norme igienico-sanitarie, i servizi bancari, finanziari, assicurativi nonché l’attività del settore agricolo, zootecnico di trasformazione agro-alimentare comprese le filiere che ne forniscono beni e servizi.</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sz w:val="26"/>
          <w:szCs w:val="26"/>
        </w:rPr>
        <w:t>Sono chiuse le attività degli studi professionali salvo quelle relative ai servizi indifferibili ed urgenti o sottoposti a termini di scadenza.</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sz w:val="26"/>
          <w:szCs w:val="26"/>
        </w:rPr>
      </w:pPr>
      <w:r w:rsidRPr="00341AB9">
        <w:rPr>
          <w:rFonts w:ascii="Albertus Medium" w:hAnsi="Albertus Medium" w:cs="CenturyGothic"/>
          <w:b/>
          <w:sz w:val="26"/>
          <w:szCs w:val="26"/>
        </w:rPr>
        <w:t xml:space="preserve">È disposto il fermo delle attività nei cantieri, previa concessione comunale del termine per la messa in sicurezza. </w:t>
      </w:r>
      <w:r w:rsidRPr="00341AB9">
        <w:rPr>
          <w:rFonts w:ascii="Albertus Medium" w:hAnsi="Albertus Medium" w:cs="CenturyGothic"/>
          <w:sz w:val="26"/>
          <w:szCs w:val="26"/>
        </w:rPr>
        <w:t>Rimangono aperti ed in attività solo i cantieri stradali, autostradali e ferroviari.</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b/>
          <w:sz w:val="26"/>
          <w:szCs w:val="26"/>
          <w:u w:val="single"/>
        </w:rPr>
      </w:pPr>
      <w:r w:rsidRPr="00341AB9">
        <w:rPr>
          <w:rFonts w:ascii="Albertus Medium" w:hAnsi="Albertus Medium" w:cs="CenturyGothic"/>
          <w:sz w:val="26"/>
          <w:szCs w:val="26"/>
        </w:rPr>
        <w:t>Sono chiuse tutte le strutture ricettive comunque denominate e</w:t>
      </w:r>
      <w:r>
        <w:rPr>
          <w:rFonts w:ascii="Albertus Medium" w:hAnsi="Albertus Medium" w:cs="CenturyGothic"/>
          <w:sz w:val="26"/>
          <w:szCs w:val="26"/>
        </w:rPr>
        <w:t>d è</w:t>
      </w:r>
      <w:r w:rsidRPr="00341AB9">
        <w:rPr>
          <w:rFonts w:ascii="Albertus Medium" w:hAnsi="Albertus Medium" w:cs="CenturyGothic"/>
          <w:sz w:val="26"/>
          <w:szCs w:val="26"/>
        </w:rPr>
        <w:t xml:space="preserve"> sospesa l’accoglienza degli ospiti dall’entrata in vigore del presente provvedimento. Per gli ospiti già presenti nella struttura in tale momento</w:t>
      </w:r>
      <w:r>
        <w:rPr>
          <w:rFonts w:ascii="Albertus Medium" w:hAnsi="Albertus Medium" w:cs="CenturyGothic"/>
          <w:sz w:val="26"/>
          <w:szCs w:val="26"/>
        </w:rPr>
        <w:t>,</w:t>
      </w:r>
      <w:r w:rsidRPr="00341AB9">
        <w:rPr>
          <w:rFonts w:ascii="Albertus Medium" w:hAnsi="Albertus Medium" w:cs="CenturyGothic"/>
          <w:sz w:val="26"/>
          <w:szCs w:val="26"/>
        </w:rPr>
        <w:t xml:space="preserve"> l’ospitalità non può protrarsi oltre le 72 ore successive all’entrata in vigore del presente provvedimento. </w:t>
      </w:r>
      <w:r w:rsidRPr="00341AB9">
        <w:rPr>
          <w:rFonts w:ascii="Albertus Medium" w:hAnsi="Albertus Medium" w:cs="CenturyGothic"/>
          <w:b/>
          <w:sz w:val="26"/>
          <w:szCs w:val="26"/>
          <w:u w:val="single"/>
        </w:rPr>
        <w:t>La presente decisione si applica anche ai residence, agli alloggi agrituristici e alle locazioni brevi per finalità turistiche (</w:t>
      </w:r>
      <w:proofErr w:type="spellStart"/>
      <w:r w:rsidRPr="00341AB9">
        <w:rPr>
          <w:rFonts w:ascii="Albertus Medium" w:hAnsi="Albertus Medium" w:cs="CenturyGothic"/>
          <w:b/>
          <w:sz w:val="26"/>
          <w:szCs w:val="26"/>
          <w:u w:val="single"/>
        </w:rPr>
        <w:t>bed&amp;breakfast</w:t>
      </w:r>
      <w:proofErr w:type="spellEnd"/>
      <w:r w:rsidRPr="00341AB9">
        <w:rPr>
          <w:rFonts w:ascii="Albertus Medium" w:hAnsi="Albertus Medium" w:cs="CenturyGothic"/>
          <w:b/>
          <w:sz w:val="26"/>
          <w:szCs w:val="26"/>
          <w:u w:val="single"/>
        </w:rPr>
        <w:t xml:space="preserve">, affittacamere </w:t>
      </w:r>
      <w:proofErr w:type="spellStart"/>
      <w:r w:rsidRPr="00341AB9">
        <w:rPr>
          <w:rFonts w:ascii="Albertus Medium" w:hAnsi="Albertus Medium" w:cs="CenturyGothic"/>
          <w:b/>
          <w:sz w:val="26"/>
          <w:szCs w:val="26"/>
          <w:u w:val="single"/>
        </w:rPr>
        <w:t>ecc</w:t>
      </w:r>
      <w:proofErr w:type="spellEnd"/>
      <w:r w:rsidRPr="00341AB9">
        <w:rPr>
          <w:rFonts w:ascii="Albertus Medium" w:hAnsi="Albertus Medium" w:cs="CenturyGothic"/>
          <w:b/>
          <w:sz w:val="26"/>
          <w:szCs w:val="26"/>
          <w:u w:val="single"/>
        </w:rPr>
        <w:t>).</w:t>
      </w:r>
    </w:p>
    <w:p w:rsidR="00747947" w:rsidRPr="00013CE3" w:rsidRDefault="00747947" w:rsidP="00747947">
      <w:pPr>
        <w:autoSpaceDE w:val="0"/>
        <w:autoSpaceDN w:val="0"/>
        <w:adjustRightInd w:val="0"/>
        <w:spacing w:after="0" w:line="240" w:lineRule="auto"/>
        <w:jc w:val="both"/>
        <w:rPr>
          <w:rFonts w:ascii="Albertus Medium" w:hAnsi="Albertus Medium" w:cs="CenturyGothic"/>
          <w:sz w:val="26"/>
          <w:szCs w:val="26"/>
        </w:rPr>
      </w:pPr>
    </w:p>
    <w:p w:rsidR="00747947" w:rsidRPr="00341AB9" w:rsidRDefault="00747947" w:rsidP="00747947">
      <w:pPr>
        <w:pStyle w:val="Paragrafoelenco"/>
        <w:numPr>
          <w:ilvl w:val="0"/>
          <w:numId w:val="3"/>
        </w:numPr>
        <w:autoSpaceDE w:val="0"/>
        <w:autoSpaceDN w:val="0"/>
        <w:adjustRightInd w:val="0"/>
        <w:spacing w:after="0" w:line="240" w:lineRule="auto"/>
        <w:jc w:val="both"/>
        <w:rPr>
          <w:rFonts w:ascii="Albertus Medium" w:hAnsi="Albertus Medium" w:cs="CenturyGothic"/>
          <w:b/>
          <w:sz w:val="26"/>
          <w:szCs w:val="26"/>
        </w:rPr>
      </w:pPr>
      <w:r w:rsidRPr="00341AB9">
        <w:rPr>
          <w:rFonts w:ascii="Albertus Medium" w:hAnsi="Albertus Medium" w:cs="CenturyGothic"/>
          <w:sz w:val="26"/>
          <w:szCs w:val="26"/>
        </w:rPr>
        <w:t xml:space="preserve">È vietato l’accesso del pubblico ai parchi, alle ville, alle aree gioco ed ai giardini pubblici. Non è consentito svolgere attività ludica o ricreativa all’aperto; </w:t>
      </w:r>
      <w:r w:rsidRPr="00341AB9">
        <w:rPr>
          <w:rFonts w:ascii="Albertus Medium" w:hAnsi="Albertus Medium" w:cs="CenturyGothic"/>
          <w:b/>
          <w:sz w:val="26"/>
          <w:szCs w:val="26"/>
        </w:rPr>
        <w:t>Sono altresì vietati lo sport e le attività motorie (</w:t>
      </w:r>
      <w:r w:rsidR="00250D27">
        <w:rPr>
          <w:rFonts w:ascii="Albertus Medium" w:hAnsi="Albertus Medium" w:cs="CenturyGothic"/>
          <w:b/>
          <w:sz w:val="26"/>
          <w:szCs w:val="26"/>
        </w:rPr>
        <w:t>corsa, passeggiata</w:t>
      </w:r>
      <w:r w:rsidRPr="00341AB9">
        <w:rPr>
          <w:rFonts w:ascii="Albertus Medium" w:hAnsi="Albertus Medium" w:cs="CenturyGothic"/>
          <w:b/>
          <w:sz w:val="26"/>
          <w:szCs w:val="26"/>
        </w:rPr>
        <w:t xml:space="preserve"> a piedi o in bicicletta) svolte all’aperto, anche singolarmente </w:t>
      </w:r>
      <w:r>
        <w:rPr>
          <w:rFonts w:ascii="Albertus Medium" w:hAnsi="Albertus Medium" w:cs="CenturyGothic"/>
          <w:b/>
          <w:sz w:val="26"/>
          <w:szCs w:val="26"/>
        </w:rPr>
        <w:t>(</w:t>
      </w:r>
      <w:r w:rsidRPr="00341AB9">
        <w:rPr>
          <w:rFonts w:ascii="Albertus Medium" w:hAnsi="Albertus Medium" w:cs="CenturyGothic"/>
          <w:b/>
          <w:sz w:val="26"/>
          <w:szCs w:val="26"/>
        </w:rPr>
        <w:t>cioè da soli</w:t>
      </w:r>
      <w:r>
        <w:rPr>
          <w:rFonts w:ascii="Albertus Medium" w:hAnsi="Albertus Medium" w:cs="CenturyGothic"/>
          <w:b/>
          <w:sz w:val="26"/>
          <w:szCs w:val="26"/>
        </w:rPr>
        <w:t>)</w:t>
      </w:r>
      <w:r w:rsidRPr="00341AB9">
        <w:rPr>
          <w:rFonts w:ascii="Albertus Medium" w:hAnsi="Albertus Medium" w:cs="CenturyGothic"/>
          <w:b/>
          <w:sz w:val="26"/>
          <w:szCs w:val="26"/>
        </w:rPr>
        <w:t>, se non nei pressi delle proprie abitazioni.</w:t>
      </w:r>
    </w:p>
    <w:p w:rsidR="00747947" w:rsidRPr="00341AB9" w:rsidRDefault="00747947" w:rsidP="00747947">
      <w:pPr>
        <w:autoSpaceDE w:val="0"/>
        <w:autoSpaceDN w:val="0"/>
        <w:adjustRightInd w:val="0"/>
        <w:spacing w:after="0" w:line="240" w:lineRule="auto"/>
        <w:ind w:left="708"/>
        <w:jc w:val="both"/>
        <w:rPr>
          <w:rFonts w:ascii="Albertus Medium" w:hAnsi="Albertus Medium" w:cs="CenturyGothic"/>
          <w:b/>
          <w:sz w:val="26"/>
          <w:szCs w:val="26"/>
        </w:rPr>
      </w:pPr>
      <w:r w:rsidRPr="00341AB9">
        <w:rPr>
          <w:rFonts w:ascii="Albertus Medium" w:hAnsi="Albertus Medium" w:cs="CenturyGothic"/>
          <w:b/>
          <w:sz w:val="26"/>
          <w:szCs w:val="26"/>
        </w:rPr>
        <w:t>Nel caso di uscita con l'animale di compagnia per le sue necessità fisiologiche, la persona</w:t>
      </w:r>
      <w:r>
        <w:rPr>
          <w:rFonts w:ascii="Albertus Medium" w:hAnsi="Albertus Medium" w:cs="CenturyGothic"/>
          <w:b/>
          <w:sz w:val="26"/>
          <w:szCs w:val="26"/>
        </w:rPr>
        <w:t xml:space="preserve"> (una sola persona per volta può uscire)</w:t>
      </w:r>
      <w:r w:rsidRPr="00341AB9">
        <w:rPr>
          <w:rFonts w:ascii="Albertus Medium" w:hAnsi="Albertus Medium" w:cs="CenturyGothic"/>
          <w:b/>
          <w:sz w:val="26"/>
          <w:szCs w:val="26"/>
        </w:rPr>
        <w:t xml:space="preserve"> è obbligata a rimanere nelle immediate vicinanze della residenza o domicilio e comunque a distanza non superiore a 200 metri, con obbligo di documentazione agli organi di controllo del luogo di residenza o domicilio.</w:t>
      </w:r>
    </w:p>
    <w:p w:rsidR="00527D98" w:rsidRDefault="00527D98" w:rsidP="00250D27">
      <w:pPr>
        <w:spacing w:after="0"/>
        <w:jc w:val="both"/>
        <w:rPr>
          <w:rFonts w:ascii="Arial" w:hAnsi="Arial" w:cs="Arial"/>
          <w:sz w:val="28"/>
          <w:szCs w:val="28"/>
        </w:rPr>
      </w:pPr>
    </w:p>
    <w:p w:rsidR="00527D98" w:rsidRPr="00250D27" w:rsidRDefault="00527D98" w:rsidP="00527D98">
      <w:pPr>
        <w:jc w:val="both"/>
        <w:rPr>
          <w:rFonts w:ascii="Albertus Medium" w:hAnsi="Albertus Medium" w:cs="Arial"/>
          <w:sz w:val="26"/>
          <w:szCs w:val="26"/>
        </w:rPr>
      </w:pPr>
      <w:r w:rsidRPr="00250D27">
        <w:rPr>
          <w:rStyle w:val="Enfasigrassetto"/>
          <w:rFonts w:ascii="Albertus Medium" w:hAnsi="Albertus Medium" w:cs="Arial"/>
          <w:sz w:val="26"/>
          <w:szCs w:val="26"/>
        </w:rPr>
        <w:t xml:space="preserve">Dobbiamo interrompere la trasmissione del contagio che ancora si verifica tra le persone che escono di casa troppo spesso senza giustificato motivo. Il contagio non si ferma da solo, il contagio possiamo fermarlo solo noi rispettando le disposizioni ed evitando di creare occasioni di incontro tra </w:t>
      </w:r>
      <w:r w:rsidR="00250D27" w:rsidRPr="00250D27">
        <w:rPr>
          <w:rStyle w:val="Enfasigrassetto"/>
          <w:rFonts w:ascii="Albertus Medium" w:hAnsi="Albertus Medium" w:cs="Arial"/>
          <w:sz w:val="26"/>
          <w:szCs w:val="26"/>
        </w:rPr>
        <w:t xml:space="preserve">le </w:t>
      </w:r>
      <w:r w:rsidRPr="00250D27">
        <w:rPr>
          <w:rStyle w:val="Enfasigrassetto"/>
          <w:rFonts w:ascii="Albertus Medium" w:hAnsi="Albertus Medium" w:cs="Arial"/>
          <w:sz w:val="26"/>
          <w:szCs w:val="26"/>
        </w:rPr>
        <w:t>persone. </w:t>
      </w:r>
    </w:p>
    <w:p w:rsidR="00527D98" w:rsidRPr="00250D27" w:rsidRDefault="00527D98" w:rsidP="00527D98">
      <w:pPr>
        <w:jc w:val="both"/>
        <w:rPr>
          <w:rFonts w:ascii="Albertus Medium" w:hAnsi="Albertus Medium" w:cs="Arial"/>
          <w:sz w:val="26"/>
          <w:szCs w:val="26"/>
        </w:rPr>
      </w:pPr>
      <w:r w:rsidRPr="00250D27">
        <w:rPr>
          <w:rFonts w:ascii="Albertus Medium" w:hAnsi="Albertus Medium" w:cs="Arial"/>
          <w:sz w:val="26"/>
          <w:szCs w:val="26"/>
        </w:rPr>
        <w:t xml:space="preserve">Quando uscite solo per una necessità di cui non potete fare a meno, se toccate superfici nei negozi e negli uffici, dopo, </w:t>
      </w:r>
      <w:r w:rsidRPr="00250D27">
        <w:rPr>
          <w:rFonts w:ascii="Albertus Medium" w:hAnsi="Albertus Medium" w:cs="Arial"/>
          <w:b/>
          <w:sz w:val="26"/>
          <w:szCs w:val="26"/>
        </w:rPr>
        <w:t>lavatevi subito le mani e non toccatevi mai bocca – naso – occhi prima di esservi lavati le mani per bene.</w:t>
      </w:r>
      <w:r w:rsidRPr="00250D27">
        <w:rPr>
          <w:rFonts w:ascii="Albertus Medium" w:hAnsi="Albertus Medium" w:cs="Arial"/>
          <w:sz w:val="26"/>
          <w:szCs w:val="26"/>
        </w:rPr>
        <w:t xml:space="preserve"> </w:t>
      </w:r>
    </w:p>
    <w:p w:rsidR="00527D98" w:rsidRPr="00250D27" w:rsidRDefault="00527D98" w:rsidP="00527D98">
      <w:pPr>
        <w:jc w:val="both"/>
        <w:rPr>
          <w:rFonts w:ascii="Albertus Medium" w:hAnsi="Albertus Medium" w:cs="Arial"/>
          <w:sz w:val="26"/>
          <w:szCs w:val="26"/>
        </w:rPr>
      </w:pPr>
      <w:r w:rsidRPr="00250D27">
        <w:rPr>
          <w:rFonts w:ascii="Albertus Medium" w:hAnsi="Albertus Medium" w:cs="Arial"/>
          <w:sz w:val="26"/>
          <w:szCs w:val="26"/>
        </w:rPr>
        <w:lastRenderedPageBreak/>
        <w:t xml:space="preserve">Soprattutto mantenete sempre la distanza di almeno 1 metro – meglio 2 metri – quando incontrate persone e parlate con le persone. </w:t>
      </w:r>
    </w:p>
    <w:p w:rsidR="00527D98" w:rsidRPr="00250D27" w:rsidRDefault="00527D98" w:rsidP="00527D98">
      <w:pPr>
        <w:spacing w:after="0"/>
        <w:jc w:val="both"/>
        <w:rPr>
          <w:rFonts w:ascii="Albertus Medium" w:hAnsi="Albertus Medium" w:cs="Arial"/>
          <w:b/>
          <w:sz w:val="26"/>
          <w:szCs w:val="26"/>
        </w:rPr>
      </w:pPr>
      <w:r w:rsidRPr="00250D27">
        <w:rPr>
          <w:rFonts w:ascii="Albertus Medium" w:hAnsi="Albertus Medium" w:cs="Arial"/>
          <w:b/>
          <w:sz w:val="26"/>
          <w:szCs w:val="26"/>
        </w:rPr>
        <w:t>Per necessità, spesa, farmaci o informazioni sono attivi i nostri numeri telefonici:</w:t>
      </w:r>
    </w:p>
    <w:p w:rsidR="00527D98" w:rsidRPr="00250D27" w:rsidRDefault="00527D98" w:rsidP="00527D98">
      <w:pPr>
        <w:spacing w:after="0"/>
        <w:jc w:val="both"/>
        <w:rPr>
          <w:rFonts w:ascii="Albertus Medium" w:hAnsi="Albertus Medium" w:cs="Arial"/>
          <w:b/>
          <w:sz w:val="26"/>
          <w:szCs w:val="26"/>
        </w:rPr>
      </w:pPr>
      <w:r w:rsidRPr="00250D27">
        <w:rPr>
          <w:rFonts w:ascii="Albertus Medium" w:hAnsi="Albertus Medium" w:cs="Arial"/>
          <w:b/>
          <w:sz w:val="26"/>
          <w:szCs w:val="26"/>
        </w:rPr>
        <w:t>0382402019 dalle 9,30 alle 13,30 dal lunedì al sabato</w:t>
      </w:r>
    </w:p>
    <w:p w:rsidR="00527D98" w:rsidRPr="00250D27" w:rsidRDefault="00527D98" w:rsidP="00527D98">
      <w:pPr>
        <w:spacing w:after="0"/>
        <w:jc w:val="both"/>
        <w:rPr>
          <w:rFonts w:ascii="Albertus Medium" w:hAnsi="Albertus Medium" w:cs="Arial"/>
          <w:b/>
          <w:sz w:val="26"/>
          <w:szCs w:val="26"/>
        </w:rPr>
      </w:pPr>
      <w:r w:rsidRPr="00250D27">
        <w:rPr>
          <w:rFonts w:ascii="Albertus Medium" w:hAnsi="Albertus Medium" w:cs="Arial"/>
          <w:b/>
          <w:sz w:val="26"/>
          <w:szCs w:val="26"/>
        </w:rPr>
        <w:t xml:space="preserve">3204374626 e 3385489809 dalle ore 9,30 alle ore 17,30 </w:t>
      </w:r>
      <w:r w:rsidR="00B15AD9">
        <w:rPr>
          <w:rFonts w:ascii="Albertus Medium" w:hAnsi="Albertus Medium" w:cs="Arial"/>
          <w:b/>
          <w:sz w:val="26"/>
          <w:szCs w:val="26"/>
        </w:rPr>
        <w:t>ESTESO DA OGGI A TUTTI I GIORNI</w:t>
      </w:r>
      <w:r w:rsidRPr="00250D27">
        <w:rPr>
          <w:rFonts w:ascii="Albertus Medium" w:hAnsi="Albertus Medium" w:cs="Arial"/>
          <w:b/>
          <w:sz w:val="26"/>
          <w:szCs w:val="26"/>
        </w:rPr>
        <w:t>.</w:t>
      </w:r>
    </w:p>
    <w:p w:rsidR="00527D98" w:rsidRPr="00250D27" w:rsidRDefault="00527D98" w:rsidP="00527D98">
      <w:pPr>
        <w:spacing w:after="0"/>
        <w:jc w:val="both"/>
        <w:rPr>
          <w:rFonts w:ascii="Albertus Medium" w:hAnsi="Albertus Medium" w:cs="Arial"/>
          <w:sz w:val="26"/>
          <w:szCs w:val="26"/>
        </w:rPr>
      </w:pPr>
    </w:p>
    <w:p w:rsidR="00527D98" w:rsidRPr="00250D27" w:rsidRDefault="00527D98" w:rsidP="00527D98">
      <w:pPr>
        <w:spacing w:after="0"/>
        <w:jc w:val="both"/>
        <w:rPr>
          <w:rFonts w:ascii="Albertus Medium" w:hAnsi="Albertus Medium" w:cs="Arial"/>
          <w:sz w:val="26"/>
          <w:szCs w:val="26"/>
        </w:rPr>
      </w:pPr>
      <w:r w:rsidRPr="00250D27">
        <w:rPr>
          <w:rFonts w:ascii="Albertus Medium" w:hAnsi="Albertus Medium" w:cs="Arial"/>
          <w:sz w:val="26"/>
          <w:szCs w:val="26"/>
        </w:rPr>
        <w:t xml:space="preserve">Non perdiamo la fiducia e la certezza che tutte queste misure, </w:t>
      </w:r>
      <w:r w:rsidRPr="00250D27">
        <w:rPr>
          <w:rFonts w:ascii="Albertus Medium" w:hAnsi="Albertus Medium" w:cs="Arial"/>
          <w:b/>
          <w:sz w:val="26"/>
          <w:szCs w:val="26"/>
        </w:rPr>
        <w:t>se rispettate da tutti ma prima di tutto da noi,</w:t>
      </w:r>
      <w:r w:rsidRPr="00250D27">
        <w:rPr>
          <w:rFonts w:ascii="Albertus Medium" w:hAnsi="Albertus Medium" w:cs="Arial"/>
          <w:sz w:val="26"/>
          <w:szCs w:val="26"/>
        </w:rPr>
        <w:t xml:space="preserve"> potranno condurci molto prima all’uscita di questo periodo di sacrifici importanti, per tornare prima possibile alla normalità affettiva, lavorativa e di vita quotidiana. </w:t>
      </w:r>
    </w:p>
    <w:p w:rsidR="00527D98" w:rsidRPr="00250D27" w:rsidRDefault="00527D98" w:rsidP="00527D98">
      <w:pPr>
        <w:spacing w:after="0"/>
        <w:jc w:val="both"/>
        <w:rPr>
          <w:rFonts w:ascii="Albertus Medium" w:hAnsi="Albertus Medium" w:cs="Arial"/>
          <w:sz w:val="26"/>
          <w:szCs w:val="26"/>
        </w:rPr>
      </w:pPr>
    </w:p>
    <w:p w:rsidR="00527D98" w:rsidRPr="00250D27" w:rsidRDefault="00527D98" w:rsidP="00527D98">
      <w:pPr>
        <w:spacing w:after="0"/>
        <w:jc w:val="both"/>
        <w:rPr>
          <w:rFonts w:ascii="Albertus Medium" w:hAnsi="Albertus Medium" w:cs="Arial"/>
          <w:sz w:val="26"/>
          <w:szCs w:val="26"/>
        </w:rPr>
      </w:pPr>
    </w:p>
    <w:p w:rsidR="00DB6F33" w:rsidRPr="00250D27" w:rsidRDefault="00DB6F33" w:rsidP="00DB6F33">
      <w:pPr>
        <w:spacing w:after="0"/>
        <w:ind w:left="7080"/>
        <w:jc w:val="both"/>
        <w:rPr>
          <w:rFonts w:ascii="Albertus Medium" w:hAnsi="Albertus Medium" w:cs="Arial"/>
          <w:sz w:val="26"/>
          <w:szCs w:val="26"/>
        </w:rPr>
      </w:pPr>
      <w:r w:rsidRPr="00250D27">
        <w:rPr>
          <w:rFonts w:ascii="Albertus Medium" w:hAnsi="Albertus Medium" w:cs="Arial"/>
          <w:sz w:val="26"/>
          <w:szCs w:val="26"/>
        </w:rPr>
        <w:t>Il Sindaco</w:t>
      </w:r>
    </w:p>
    <w:p w:rsidR="00DB6F33" w:rsidRPr="00250D27" w:rsidRDefault="00DB6F33" w:rsidP="00DB6F33">
      <w:pPr>
        <w:spacing w:after="0"/>
        <w:jc w:val="both"/>
        <w:rPr>
          <w:rFonts w:ascii="Albertus Medium" w:hAnsi="Albertus Medium" w:cs="Arial"/>
          <w:sz w:val="26"/>
          <w:szCs w:val="26"/>
        </w:rPr>
      </w:pP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r>
      <w:r w:rsidRPr="00250D27">
        <w:rPr>
          <w:rFonts w:ascii="Albertus Medium" w:hAnsi="Albertus Medium" w:cs="Arial"/>
          <w:sz w:val="26"/>
          <w:szCs w:val="26"/>
        </w:rPr>
        <w:tab/>
        <w:t xml:space="preserve">            G. Paola Ferrari</w:t>
      </w:r>
    </w:p>
    <w:p w:rsidR="00250D27" w:rsidRPr="00250D27" w:rsidRDefault="00250D27" w:rsidP="00250D27">
      <w:pPr>
        <w:spacing w:after="0"/>
        <w:jc w:val="both"/>
        <w:rPr>
          <w:rFonts w:ascii="Albertus Medium" w:hAnsi="Albertus Medium" w:cs="Arial"/>
          <w:sz w:val="26"/>
          <w:szCs w:val="26"/>
        </w:rPr>
      </w:pPr>
    </w:p>
    <w:p w:rsidR="00250D27" w:rsidRPr="00250D27" w:rsidRDefault="00250D27" w:rsidP="00250D27">
      <w:pPr>
        <w:spacing w:after="0"/>
        <w:jc w:val="both"/>
        <w:rPr>
          <w:rFonts w:ascii="Albertus Medium" w:hAnsi="Albertus Medium" w:cs="Arial"/>
          <w:sz w:val="26"/>
          <w:szCs w:val="26"/>
        </w:rPr>
      </w:pPr>
      <w:r w:rsidRPr="00250D27">
        <w:rPr>
          <w:rFonts w:ascii="Albertus Medium" w:hAnsi="Albertus Medium" w:cs="Arial"/>
          <w:sz w:val="26"/>
          <w:szCs w:val="26"/>
        </w:rPr>
        <w:t>(In allegato ordinanza regionale con i rispettivi allegati)</w:t>
      </w:r>
      <w:r w:rsidR="00DB6B96">
        <w:rPr>
          <w:rFonts w:ascii="Albertus Medium" w:hAnsi="Albertus Medium" w:cs="Arial"/>
          <w:sz w:val="26"/>
          <w:szCs w:val="26"/>
        </w:rPr>
        <w:t xml:space="preserve"> Non appena sarà pubblicato, provvederemo alla pubblicazione del DPCM della Presidenza del Consiglio.</w:t>
      </w:r>
    </w:p>
    <w:p w:rsidR="00C16EEB" w:rsidRPr="00250D27" w:rsidRDefault="00C16EEB" w:rsidP="008B1BB0">
      <w:pPr>
        <w:spacing w:after="0"/>
        <w:jc w:val="both"/>
        <w:rPr>
          <w:rFonts w:ascii="Albertus Medium" w:hAnsi="Albertus Medium" w:cs="Arial"/>
          <w:sz w:val="26"/>
          <w:szCs w:val="26"/>
        </w:rPr>
      </w:pPr>
    </w:p>
    <w:sectPr w:rsidR="00C16EEB" w:rsidRPr="00250D27" w:rsidSect="00B90E80">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C0F"/>
    <w:multiLevelType w:val="hybridMultilevel"/>
    <w:tmpl w:val="1C320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A6224"/>
    <w:multiLevelType w:val="hybridMultilevel"/>
    <w:tmpl w:val="427856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653BC7"/>
    <w:multiLevelType w:val="hybridMultilevel"/>
    <w:tmpl w:val="DF045EE4"/>
    <w:lvl w:ilvl="0" w:tplc="F5FA147A">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0"/>
    <w:rsid w:val="00250D27"/>
    <w:rsid w:val="00266611"/>
    <w:rsid w:val="0036356C"/>
    <w:rsid w:val="0046561F"/>
    <w:rsid w:val="00527D98"/>
    <w:rsid w:val="005410E8"/>
    <w:rsid w:val="005F53EC"/>
    <w:rsid w:val="006C3CC0"/>
    <w:rsid w:val="00747947"/>
    <w:rsid w:val="008B1BB0"/>
    <w:rsid w:val="008E139B"/>
    <w:rsid w:val="009F4924"/>
    <w:rsid w:val="00A734FC"/>
    <w:rsid w:val="00A86CDB"/>
    <w:rsid w:val="00AE57BD"/>
    <w:rsid w:val="00B15AD9"/>
    <w:rsid w:val="00B90E80"/>
    <w:rsid w:val="00BF7CA0"/>
    <w:rsid w:val="00C16EEB"/>
    <w:rsid w:val="00DB6B96"/>
    <w:rsid w:val="00DB6F33"/>
    <w:rsid w:val="00DC1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62E63-2DEE-4290-9CC0-293E7F7A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F4924"/>
    <w:rPr>
      <w:sz w:val="16"/>
      <w:szCs w:val="16"/>
    </w:rPr>
  </w:style>
  <w:style w:type="paragraph" w:styleId="Testocommento">
    <w:name w:val="annotation text"/>
    <w:basedOn w:val="Normale"/>
    <w:link w:val="TestocommentoCarattere"/>
    <w:uiPriority w:val="99"/>
    <w:semiHidden/>
    <w:unhideWhenUsed/>
    <w:rsid w:val="009F492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4924"/>
    <w:rPr>
      <w:sz w:val="20"/>
      <w:szCs w:val="20"/>
    </w:rPr>
  </w:style>
  <w:style w:type="paragraph" w:styleId="Soggettocommento">
    <w:name w:val="annotation subject"/>
    <w:basedOn w:val="Testocommento"/>
    <w:next w:val="Testocommento"/>
    <w:link w:val="SoggettocommentoCarattere"/>
    <w:uiPriority w:val="99"/>
    <w:semiHidden/>
    <w:unhideWhenUsed/>
    <w:rsid w:val="009F4924"/>
    <w:rPr>
      <w:b/>
      <w:bCs/>
    </w:rPr>
  </w:style>
  <w:style w:type="character" w:customStyle="1" w:styleId="SoggettocommentoCarattere">
    <w:name w:val="Soggetto commento Carattere"/>
    <w:basedOn w:val="TestocommentoCarattere"/>
    <w:link w:val="Soggettocommento"/>
    <w:uiPriority w:val="99"/>
    <w:semiHidden/>
    <w:rsid w:val="009F4924"/>
    <w:rPr>
      <w:b/>
      <w:bCs/>
      <w:sz w:val="20"/>
      <w:szCs w:val="20"/>
    </w:rPr>
  </w:style>
  <w:style w:type="paragraph" w:styleId="Testofumetto">
    <w:name w:val="Balloon Text"/>
    <w:basedOn w:val="Normale"/>
    <w:link w:val="TestofumettoCarattere"/>
    <w:uiPriority w:val="99"/>
    <w:semiHidden/>
    <w:unhideWhenUsed/>
    <w:rsid w:val="009F49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4924"/>
    <w:rPr>
      <w:rFonts w:ascii="Segoe UI" w:hAnsi="Segoe UI" w:cs="Segoe UI"/>
      <w:sz w:val="18"/>
      <w:szCs w:val="18"/>
    </w:rPr>
  </w:style>
  <w:style w:type="paragraph" w:styleId="Paragrafoelenco">
    <w:name w:val="List Paragraph"/>
    <w:basedOn w:val="Normale"/>
    <w:uiPriority w:val="34"/>
    <w:qFormat/>
    <w:rsid w:val="00DB6F33"/>
    <w:pPr>
      <w:ind w:left="720"/>
      <w:contextualSpacing/>
    </w:pPr>
  </w:style>
  <w:style w:type="character" w:styleId="Enfasigrassetto">
    <w:name w:val="Strong"/>
    <w:basedOn w:val="Carpredefinitoparagrafo"/>
    <w:uiPriority w:val="22"/>
    <w:qFormat/>
    <w:rsid w:val="00527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878</Words>
  <Characters>5007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Sindaco</cp:lastModifiedBy>
  <cp:revision>10</cp:revision>
  <dcterms:created xsi:type="dcterms:W3CDTF">2020-03-22T09:05:00Z</dcterms:created>
  <dcterms:modified xsi:type="dcterms:W3CDTF">2020-03-22T10:06:00Z</dcterms:modified>
</cp:coreProperties>
</file>